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768D5" w14:textId="77777777" w:rsidR="00107787" w:rsidRPr="00107787" w:rsidRDefault="00107787" w:rsidP="00107787">
      <w:pPr>
        <w:rPr>
          <w:rFonts w:ascii="Century Gothic" w:hAnsi="Century Gothic"/>
          <w:b/>
          <w:color w:val="D228F4"/>
          <w:sz w:val="32"/>
          <w:szCs w:val="32"/>
          <w:lang w:val="es-US"/>
        </w:rPr>
      </w:pPr>
      <w:r w:rsidRPr="00107787">
        <w:rPr>
          <w:rFonts w:ascii="Century Gothic" w:hAnsi="Century Gothic"/>
          <w:b/>
          <w:color w:val="D228F4"/>
          <w:sz w:val="32"/>
          <w:szCs w:val="32"/>
          <w:lang w:val="es-US"/>
        </w:rPr>
        <w:tab/>
      </w:r>
      <w:r w:rsidRPr="00107787">
        <w:rPr>
          <w:rFonts w:ascii="Century Gothic" w:hAnsi="Century Gothic"/>
          <w:b/>
          <w:color w:val="D228F4"/>
          <w:sz w:val="32"/>
          <w:szCs w:val="32"/>
          <w:lang w:val="es-US"/>
        </w:rPr>
        <w:tab/>
      </w:r>
      <w:r w:rsidRPr="00107787">
        <w:rPr>
          <w:rFonts w:ascii="Century Gothic" w:hAnsi="Century Gothic"/>
          <w:b/>
          <w:color w:val="D228F4"/>
          <w:sz w:val="32"/>
          <w:szCs w:val="32"/>
          <w:lang w:val="es-US"/>
        </w:rPr>
        <w:tab/>
      </w:r>
      <w:r w:rsidRPr="00107787">
        <w:rPr>
          <w:rFonts w:ascii="Century Gothic" w:hAnsi="Century Gothic"/>
          <w:b/>
          <w:color w:val="D228F4"/>
          <w:sz w:val="32"/>
          <w:szCs w:val="32"/>
          <w:lang w:val="es-US"/>
        </w:rPr>
        <w:tab/>
      </w:r>
      <w:r w:rsidRPr="00107787">
        <w:rPr>
          <w:rFonts w:ascii="Century Gothic" w:hAnsi="Century Gothic"/>
          <w:b/>
          <w:noProof/>
          <w:color w:val="D228F4"/>
          <w:sz w:val="32"/>
          <w:szCs w:val="32"/>
        </w:rPr>
        <w:drawing>
          <wp:anchor distT="0" distB="0" distL="114300" distR="114300" simplePos="0" relativeHeight="251648000" behindDoc="0" locked="0" layoutInCell="1" allowOverlap="1" wp14:anchorId="1F2AC0A6" wp14:editId="462D5ECB">
            <wp:simplePos x="4572000" y="706755"/>
            <wp:positionH relativeFrom="margin">
              <wp:align>right</wp:align>
            </wp:positionH>
            <wp:positionV relativeFrom="margin">
              <wp:align>top</wp:align>
            </wp:positionV>
            <wp:extent cx="1219200" cy="50546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maller.tif"/>
                    <pic:cNvPicPr/>
                  </pic:nvPicPr>
                  <pic:blipFill>
                    <a:blip r:embed="rId8">
                      <a:extLst>
                        <a:ext uri="{28A0092B-C50C-407E-A947-70E740481C1C}">
                          <a14:useLocalDpi xmlns:a14="http://schemas.microsoft.com/office/drawing/2010/main" val="0"/>
                        </a:ext>
                      </a:extLst>
                    </a:blip>
                    <a:stretch>
                      <a:fillRect/>
                    </a:stretch>
                  </pic:blipFill>
                  <pic:spPr>
                    <a:xfrm>
                      <a:off x="0" y="0"/>
                      <a:ext cx="1219200" cy="505460"/>
                    </a:xfrm>
                    <a:prstGeom prst="rect">
                      <a:avLst/>
                    </a:prstGeom>
                  </pic:spPr>
                </pic:pic>
              </a:graphicData>
            </a:graphic>
          </wp:anchor>
        </w:drawing>
      </w:r>
      <w:r w:rsidRPr="00107787">
        <w:rPr>
          <w:rFonts w:ascii="Century Gothic" w:hAnsi="Century Gothic"/>
          <w:b/>
          <w:color w:val="D228F4"/>
          <w:sz w:val="32"/>
          <w:szCs w:val="32"/>
          <w:lang w:val="es-US"/>
        </w:rPr>
        <w:tab/>
      </w:r>
    </w:p>
    <w:p w14:paraId="7C6D9708" w14:textId="77777777" w:rsidR="00107787" w:rsidRPr="00107787" w:rsidRDefault="00107787" w:rsidP="00107787">
      <w:pPr>
        <w:pStyle w:val="Heading4"/>
        <w:rPr>
          <w:rFonts w:ascii="Century Gothic" w:hAnsi="Century Gothic"/>
          <w:bCs/>
          <w:color w:val="660066"/>
          <w:sz w:val="32"/>
          <w:szCs w:val="32"/>
          <w:lang w:val="es-US"/>
        </w:rPr>
      </w:pPr>
    </w:p>
    <w:p w14:paraId="4BEAF598" w14:textId="3939C53E" w:rsidR="00107787" w:rsidRPr="00107787" w:rsidRDefault="00107787" w:rsidP="00107787">
      <w:pPr>
        <w:rPr>
          <w:rFonts w:ascii="Century Gothic" w:hAnsi="Century Gothic"/>
          <w:b/>
          <w:color w:val="D228F4"/>
          <w:sz w:val="32"/>
          <w:szCs w:val="32"/>
          <w:lang w:val="es-US"/>
        </w:rPr>
      </w:pPr>
      <w:r w:rsidRPr="00107787">
        <w:rPr>
          <w:rFonts w:ascii="Century Gothic" w:hAnsi="Century Gothic"/>
          <w:b/>
          <w:color w:val="D228F4"/>
          <w:sz w:val="32"/>
          <w:szCs w:val="32"/>
          <w:lang w:val="es-US"/>
        </w:rPr>
        <w:t xml:space="preserve">FORMULARIO PARA ORGANIZACIÓN DE EVENTOS </w:t>
      </w:r>
    </w:p>
    <w:p w14:paraId="54664370" w14:textId="4CD170DE" w:rsidR="00107787" w:rsidRPr="00107787" w:rsidRDefault="00107787" w:rsidP="00893E07">
      <w:pPr>
        <w:rPr>
          <w:rFonts w:ascii="Century Gothic" w:hAnsi="Century Gothic"/>
          <w:b/>
          <w:color w:val="D228F4"/>
          <w:lang w:val="es-US"/>
        </w:rPr>
      </w:pPr>
      <w:r w:rsidRPr="00107787">
        <w:rPr>
          <w:rFonts w:ascii="Century Gothic" w:hAnsi="Century Gothic"/>
          <w:b/>
          <w:color w:val="D228F4"/>
          <w:lang w:val="es-US"/>
        </w:rPr>
        <w:t>CRITERIOS PARA APOYO FINANCIERO</w:t>
      </w:r>
    </w:p>
    <w:p w14:paraId="4F3EAFDC" w14:textId="5A7F5E55" w:rsidR="00433251" w:rsidRPr="00107787" w:rsidRDefault="00433251" w:rsidP="00893E07">
      <w:pPr>
        <w:pStyle w:val="BodyText2"/>
        <w:rPr>
          <w:rFonts w:ascii="Century Gothic" w:hAnsi="Century Gothic"/>
          <w:sz w:val="22"/>
          <w:szCs w:val="22"/>
          <w:lang w:val="es-US"/>
        </w:rPr>
      </w:pPr>
      <w:r w:rsidRPr="00107787">
        <w:rPr>
          <w:rFonts w:ascii="Century Gothic" w:hAnsi="Century Gothic"/>
          <w:sz w:val="22"/>
          <w:szCs w:val="22"/>
          <w:lang w:val="es-US"/>
        </w:rPr>
        <w:t xml:space="preserve">Muchas gracias por su interés en solicitar apoyo al Fondo Global para Mujeres. A continuación encontrarán una descripción general del Fondo Global y un cuestionario de solicitud para grupos que solicitan fondos para organizar eventos, tales como conferencias, intercambios regionales, talleres u otros foros que reúnan y fortalezcan a quienes trabajan activamente en pro de los derechos de la mujer. Como nuestros fondos para la organización de eventos son tan limitados, </w:t>
      </w:r>
      <w:r w:rsidRPr="00107787">
        <w:rPr>
          <w:rFonts w:ascii="Century Gothic" w:hAnsi="Century Gothic"/>
          <w:b/>
          <w:sz w:val="22"/>
          <w:szCs w:val="22"/>
          <w:lang w:val="es-US"/>
        </w:rPr>
        <w:t xml:space="preserve">damos prioridad a los grupos que han recibido previamente </w:t>
      </w:r>
      <w:r w:rsidR="00A601F2" w:rsidRPr="00107787">
        <w:rPr>
          <w:rFonts w:ascii="Century Gothic" w:hAnsi="Century Gothic"/>
          <w:b/>
          <w:sz w:val="22"/>
          <w:szCs w:val="22"/>
          <w:lang w:val="es-US"/>
        </w:rPr>
        <w:t xml:space="preserve">apoyos financieros </w:t>
      </w:r>
      <w:r w:rsidRPr="00107787">
        <w:rPr>
          <w:rFonts w:ascii="Century Gothic" w:hAnsi="Century Gothic"/>
          <w:sz w:val="22"/>
          <w:szCs w:val="22"/>
          <w:lang w:val="es-US"/>
        </w:rPr>
        <w:t>del Fondo Global para Mujeres, y que no tienen acceso a otras fuentes de financiamiento.</w:t>
      </w:r>
    </w:p>
    <w:p w14:paraId="32ED59E6" w14:textId="77777777" w:rsidR="00893E07" w:rsidRPr="00107787" w:rsidRDefault="00893E07" w:rsidP="00893E07">
      <w:pPr>
        <w:pStyle w:val="BodyText2"/>
        <w:rPr>
          <w:rFonts w:ascii="Century Gothic" w:hAnsi="Century Gothic"/>
          <w:sz w:val="18"/>
          <w:szCs w:val="18"/>
          <w:lang w:val="es-US"/>
        </w:rPr>
      </w:pPr>
    </w:p>
    <w:p w14:paraId="569E9143" w14:textId="77777777" w:rsidR="00433251" w:rsidRPr="00107787" w:rsidRDefault="00433251" w:rsidP="00107787">
      <w:pPr>
        <w:rPr>
          <w:rFonts w:ascii="Century Gothic" w:hAnsi="Century Gothic"/>
          <w:b/>
          <w:color w:val="D228F4"/>
          <w:sz w:val="23"/>
          <w:szCs w:val="23"/>
          <w:lang w:val="es-US"/>
        </w:rPr>
      </w:pPr>
      <w:r w:rsidRPr="00107787">
        <w:rPr>
          <w:rFonts w:ascii="Century Gothic" w:hAnsi="Century Gothic"/>
          <w:b/>
          <w:color w:val="D228F4"/>
          <w:sz w:val="23"/>
          <w:szCs w:val="23"/>
          <w:lang w:val="es-US"/>
        </w:rPr>
        <w:t>GENERALIDADES</w:t>
      </w:r>
    </w:p>
    <w:p w14:paraId="56BF8C19" w14:textId="4E2077D3" w:rsidR="00433251" w:rsidRPr="00107787" w:rsidRDefault="00433251" w:rsidP="004E1823">
      <w:pPr>
        <w:pStyle w:val="BodyText2"/>
        <w:rPr>
          <w:rFonts w:ascii="Century Gothic" w:hAnsi="Century Gothic"/>
          <w:sz w:val="22"/>
          <w:szCs w:val="22"/>
          <w:lang w:val="es-US"/>
        </w:rPr>
        <w:sectPr w:rsidR="00433251" w:rsidRPr="00107787" w:rsidSect="00433251">
          <w:pgSz w:w="12240" w:h="15840"/>
          <w:pgMar w:top="720" w:right="720" w:bottom="806" w:left="720" w:header="144" w:footer="144" w:gutter="0"/>
          <w:cols w:space="720"/>
        </w:sectPr>
      </w:pPr>
      <w:r w:rsidRPr="00107787">
        <w:rPr>
          <w:rFonts w:ascii="Century Gothic" w:hAnsi="Century Gothic"/>
          <w:sz w:val="22"/>
          <w:szCs w:val="22"/>
          <w:lang w:val="es-US"/>
        </w:rPr>
        <w:t xml:space="preserve">El Fondo Global para Mujeres invierte en grupos de mujeres que trabajan a favor de los derechos humanos de mujeres y niñas. Contribuimos al fortalecimiento de grupos de mujeres radicados fuera de los Estados Unidos, proporcionando </w:t>
      </w:r>
      <w:r w:rsidR="00A601F2" w:rsidRPr="00107787">
        <w:rPr>
          <w:rFonts w:ascii="Century Gothic" w:hAnsi="Century Gothic"/>
          <w:sz w:val="22"/>
          <w:szCs w:val="22"/>
          <w:lang w:val="es-US"/>
        </w:rPr>
        <w:t>apoyos financieros</w:t>
      </w:r>
      <w:r w:rsidRPr="00107787">
        <w:rPr>
          <w:rFonts w:ascii="Century Gothic" w:hAnsi="Century Gothic"/>
          <w:sz w:val="22"/>
          <w:szCs w:val="22"/>
          <w:lang w:val="es-US"/>
        </w:rPr>
        <w:t xml:space="preserve"> flexibles y oportun</w:t>
      </w:r>
      <w:r w:rsidR="00A601F2" w:rsidRPr="00107787">
        <w:rPr>
          <w:rFonts w:ascii="Century Gothic" w:hAnsi="Century Gothic"/>
          <w:sz w:val="22"/>
          <w:szCs w:val="22"/>
          <w:lang w:val="es-US"/>
        </w:rPr>
        <w:t>o</w:t>
      </w:r>
      <w:r w:rsidRPr="00107787">
        <w:rPr>
          <w:rFonts w:ascii="Century Gothic" w:hAnsi="Century Gothic"/>
          <w:sz w:val="22"/>
          <w:szCs w:val="22"/>
          <w:lang w:val="es-US"/>
        </w:rPr>
        <w:t>s, que oscilan entre los US$500 y US$30.000 por año para gastos de operaciones y proyectos. Nuestros apoyos por primera vez generalmente son de entre US$5.000 y US$13.000 por año. Valoramos la experiencia local y creemos que son las mujeres quienes conocen mejor la forma de determinar sus necesidades y proponer soluciones</w:t>
      </w:r>
      <w:r w:rsidR="004E1823" w:rsidRPr="00107787">
        <w:rPr>
          <w:rFonts w:ascii="Century Gothic" w:hAnsi="Century Gothic"/>
          <w:sz w:val="22"/>
          <w:szCs w:val="22"/>
          <w:lang w:val="es-US"/>
        </w:rPr>
        <w:t xml:space="preserve"> para alcanzar cambios sostenibles.</w:t>
      </w:r>
    </w:p>
    <w:p w14:paraId="76A30F5A" w14:textId="77777777" w:rsidR="00433251" w:rsidRPr="00107787" w:rsidRDefault="00433251" w:rsidP="00433251">
      <w:pPr>
        <w:rPr>
          <w:rFonts w:ascii="Century Gothic" w:hAnsi="Century Gothic"/>
          <w:b/>
          <w:color w:val="660066"/>
          <w:sz w:val="22"/>
          <w:lang w:val="es-US"/>
        </w:rPr>
      </w:pPr>
    </w:p>
    <w:p w14:paraId="0474DB4D" w14:textId="77777777" w:rsidR="00107787" w:rsidRPr="00107787" w:rsidRDefault="00107787" w:rsidP="00107787">
      <w:pPr>
        <w:tabs>
          <w:tab w:val="left" w:pos="360"/>
        </w:tabs>
        <w:rPr>
          <w:rFonts w:ascii="Century Gothic" w:hAnsi="Century Gothic"/>
          <w:b/>
          <w:color w:val="D228F4"/>
          <w:sz w:val="23"/>
          <w:szCs w:val="23"/>
          <w:lang w:val="es-US"/>
        </w:rPr>
      </w:pPr>
      <w:r w:rsidRPr="00107787">
        <w:rPr>
          <w:rFonts w:ascii="Century Gothic" w:hAnsi="Century Gothic"/>
          <w:b/>
          <w:color w:val="D228F4"/>
          <w:sz w:val="23"/>
          <w:szCs w:val="23"/>
          <w:lang w:val="es-US"/>
        </w:rPr>
        <w:t xml:space="preserve">REQUISITOS PARA APLICAR </w:t>
      </w:r>
    </w:p>
    <w:p w14:paraId="120DCED9" w14:textId="77777777" w:rsidR="00107787" w:rsidRPr="00107787" w:rsidRDefault="00107787" w:rsidP="00107787">
      <w:pPr>
        <w:tabs>
          <w:tab w:val="left" w:pos="360"/>
        </w:tabs>
        <w:rPr>
          <w:rFonts w:ascii="Century Gothic" w:hAnsi="Century Gothic"/>
          <w:b/>
          <w:color w:val="D228F4"/>
          <w:sz w:val="22"/>
          <w:szCs w:val="22"/>
          <w:lang w:val="es-US"/>
        </w:rPr>
      </w:pPr>
      <w:r w:rsidRPr="00107787">
        <w:rPr>
          <w:rFonts w:ascii="Century Gothic" w:hAnsi="Century Gothic"/>
          <w:b/>
          <w:color w:val="D228F4"/>
          <w:sz w:val="22"/>
          <w:szCs w:val="22"/>
          <w:lang w:val="es-US"/>
        </w:rPr>
        <w:t>Por favor tome en cuenta que su grupo DEBE cumplir todos los siguientes criterios para ser elegibles a recibir apoyo financiero del Fondo Global para Mujeres:</w:t>
      </w:r>
    </w:p>
    <w:p w14:paraId="36C52550" w14:textId="77777777" w:rsidR="00107787" w:rsidRPr="00107787" w:rsidRDefault="00107787" w:rsidP="00107787">
      <w:pPr>
        <w:numPr>
          <w:ilvl w:val="0"/>
          <w:numId w:val="12"/>
        </w:numPr>
        <w:tabs>
          <w:tab w:val="left" w:pos="360"/>
        </w:tabs>
        <w:rPr>
          <w:rFonts w:ascii="Century Gothic" w:hAnsi="Century Gothic"/>
          <w:color w:val="000000"/>
          <w:sz w:val="22"/>
          <w:szCs w:val="22"/>
          <w:lang w:val="es-US"/>
        </w:rPr>
      </w:pPr>
      <w:r w:rsidRPr="00107787">
        <w:rPr>
          <w:rFonts w:ascii="Century Gothic" w:hAnsi="Century Gothic"/>
          <w:color w:val="000000"/>
          <w:sz w:val="22"/>
          <w:szCs w:val="22"/>
          <w:lang w:val="es-US"/>
        </w:rPr>
        <w:t>Estar localizado en un país fuera de los Estados Unidos. No financiamos organizaciones de los EEUU.</w:t>
      </w:r>
    </w:p>
    <w:p w14:paraId="443536AB" w14:textId="77777777" w:rsidR="00107787" w:rsidRPr="00107787" w:rsidRDefault="00107787" w:rsidP="00107787">
      <w:pPr>
        <w:numPr>
          <w:ilvl w:val="0"/>
          <w:numId w:val="12"/>
        </w:numPr>
        <w:tabs>
          <w:tab w:val="left" w:pos="360"/>
        </w:tabs>
        <w:rPr>
          <w:rFonts w:ascii="Century Gothic" w:hAnsi="Century Gothic"/>
          <w:b/>
          <w:color w:val="000000"/>
          <w:sz w:val="22"/>
          <w:szCs w:val="22"/>
          <w:lang w:val="es-US"/>
        </w:rPr>
      </w:pPr>
      <w:r w:rsidRPr="00107787">
        <w:rPr>
          <w:rFonts w:ascii="Century Gothic" w:hAnsi="Century Gothic"/>
          <w:color w:val="000000"/>
          <w:sz w:val="22"/>
          <w:szCs w:val="22"/>
          <w:lang w:val="es-US"/>
        </w:rPr>
        <w:t>Demostrar un profundo compromiso con la igualdad de género y los derechos humanos de las mujeres, lo que debe reflejarse claramente en la misión y actividades del grupo.</w:t>
      </w:r>
    </w:p>
    <w:p w14:paraId="487F1856" w14:textId="77777777" w:rsidR="00107787" w:rsidRPr="00107787" w:rsidRDefault="00107787" w:rsidP="00107787">
      <w:pPr>
        <w:numPr>
          <w:ilvl w:val="0"/>
          <w:numId w:val="12"/>
        </w:numPr>
        <w:tabs>
          <w:tab w:val="left" w:pos="360"/>
        </w:tabs>
        <w:rPr>
          <w:rFonts w:ascii="Century Gothic" w:hAnsi="Century Gothic"/>
          <w:color w:val="000000"/>
          <w:sz w:val="22"/>
          <w:szCs w:val="22"/>
          <w:lang w:val="es-US"/>
        </w:rPr>
      </w:pPr>
      <w:r w:rsidRPr="00107787">
        <w:rPr>
          <w:rFonts w:ascii="Century Gothic" w:hAnsi="Century Gothic"/>
          <w:color w:val="000000"/>
          <w:sz w:val="22"/>
          <w:szCs w:val="22"/>
          <w:lang w:val="es-US"/>
        </w:rPr>
        <w:t>Ser un grupo de mujeres que trabajan unidas. No aceptamos solicitudes de personas a título individual.</w:t>
      </w:r>
    </w:p>
    <w:p w14:paraId="4ED56964" w14:textId="77777777" w:rsidR="00107787" w:rsidRPr="00107787" w:rsidRDefault="00107787" w:rsidP="00107787">
      <w:pPr>
        <w:numPr>
          <w:ilvl w:val="0"/>
          <w:numId w:val="12"/>
        </w:numPr>
        <w:tabs>
          <w:tab w:val="left" w:pos="360"/>
        </w:tabs>
        <w:rPr>
          <w:rFonts w:ascii="Century Gothic" w:hAnsi="Century Gothic"/>
          <w:color w:val="000000"/>
          <w:sz w:val="22"/>
          <w:szCs w:val="22"/>
          <w:lang w:val="es-US"/>
        </w:rPr>
      </w:pPr>
      <w:r w:rsidRPr="00107787">
        <w:rPr>
          <w:rFonts w:ascii="Century Gothic" w:hAnsi="Century Gothic"/>
          <w:color w:val="000000"/>
          <w:sz w:val="22"/>
          <w:szCs w:val="22"/>
          <w:lang w:val="es-US"/>
        </w:rPr>
        <w:t>Ser un grupo presidido, dirigido y conducido por mujeres. Las mujeres deben llenar todas o la mayor parte de las posiciones de liderazgo</w:t>
      </w:r>
    </w:p>
    <w:p w14:paraId="6C390C79" w14:textId="77777777" w:rsidR="00107787" w:rsidRPr="00107787" w:rsidRDefault="00107787" w:rsidP="00107787">
      <w:pPr>
        <w:tabs>
          <w:tab w:val="left" w:pos="360"/>
        </w:tabs>
        <w:rPr>
          <w:rFonts w:ascii="Century Gothic" w:hAnsi="Century Gothic"/>
          <w:color w:val="000000"/>
          <w:sz w:val="22"/>
          <w:szCs w:val="22"/>
          <w:lang w:val="es-US"/>
        </w:rPr>
      </w:pPr>
    </w:p>
    <w:p w14:paraId="63A0746B" w14:textId="77777777" w:rsidR="00107787" w:rsidRPr="00107787" w:rsidRDefault="00107787" w:rsidP="00107787">
      <w:pPr>
        <w:tabs>
          <w:tab w:val="left" w:pos="360"/>
        </w:tabs>
        <w:rPr>
          <w:rFonts w:ascii="Century Gothic" w:hAnsi="Century Gothic"/>
          <w:color w:val="000000"/>
          <w:sz w:val="22"/>
          <w:szCs w:val="22"/>
          <w:lang w:val="es-US"/>
        </w:rPr>
      </w:pPr>
      <w:r w:rsidRPr="00107787">
        <w:rPr>
          <w:rFonts w:ascii="Century Gothic" w:hAnsi="Century Gothic"/>
          <w:color w:val="000000"/>
          <w:sz w:val="22"/>
          <w:szCs w:val="22"/>
          <w:lang w:val="es-US"/>
        </w:rPr>
        <w:t>Los grupos no tienen que estar registrados como organizaciones no gubernamentales (ONGs) para calificar para nuestro apoyo financiero.</w:t>
      </w:r>
    </w:p>
    <w:p w14:paraId="1D9F0D75" w14:textId="77777777" w:rsidR="00107787" w:rsidRPr="00107787" w:rsidRDefault="00107787" w:rsidP="00107787">
      <w:pPr>
        <w:rPr>
          <w:rFonts w:ascii="Century Gothic" w:hAnsi="Century Gothic"/>
          <w:color w:val="000000"/>
          <w:sz w:val="22"/>
          <w:szCs w:val="22"/>
          <w:lang w:val="es-US"/>
        </w:rPr>
      </w:pPr>
    </w:p>
    <w:p w14:paraId="79D3FA26" w14:textId="77777777" w:rsidR="00107787" w:rsidRPr="00107787" w:rsidRDefault="00107787" w:rsidP="00107787">
      <w:pPr>
        <w:tabs>
          <w:tab w:val="left" w:pos="360"/>
        </w:tabs>
        <w:rPr>
          <w:rFonts w:ascii="Century Gothic" w:hAnsi="Century Gothic"/>
          <w:b/>
          <w:color w:val="D228F4"/>
          <w:sz w:val="22"/>
          <w:szCs w:val="22"/>
          <w:lang w:val="es-US"/>
        </w:rPr>
      </w:pPr>
      <w:r w:rsidRPr="00107787">
        <w:rPr>
          <w:rFonts w:ascii="Century Gothic" w:hAnsi="Century Gothic"/>
          <w:b/>
          <w:color w:val="D228F4"/>
          <w:sz w:val="22"/>
          <w:szCs w:val="22"/>
          <w:lang w:val="es-US"/>
        </w:rPr>
        <w:t>Prioridades:</w:t>
      </w:r>
    </w:p>
    <w:p w14:paraId="543069EE" w14:textId="77777777" w:rsidR="00107787" w:rsidRPr="00107787" w:rsidRDefault="00107787" w:rsidP="00107787">
      <w:pPr>
        <w:tabs>
          <w:tab w:val="left" w:pos="360"/>
        </w:tabs>
        <w:rPr>
          <w:rFonts w:ascii="Century Gothic" w:hAnsi="Century Gothic"/>
          <w:sz w:val="22"/>
          <w:szCs w:val="22"/>
          <w:lang w:val="es-US"/>
        </w:rPr>
      </w:pPr>
      <w:r w:rsidRPr="00107787">
        <w:rPr>
          <w:rFonts w:ascii="Century Gothic" w:hAnsi="Century Gothic"/>
          <w:sz w:val="22"/>
          <w:szCs w:val="22"/>
          <w:lang w:val="es-US"/>
        </w:rPr>
        <w:t>Logramos una mayor incidencia sobre los derechos de las mujeres cuando nos enfocamos en temas que crean una diferencia fundamental para mujeres y niñas. Cuando las mujeres y niñas están libres del miedo a la violencia, cuando se empoderan, cuando pueden decidir sobre sus propios cuerpos es entonces que son capaces</w:t>
      </w:r>
      <w:r w:rsidRPr="00107787">
        <w:rPr>
          <w:rFonts w:ascii="Century Gothic" w:hAnsi="Century Gothic"/>
          <w:color w:val="FF0000"/>
          <w:sz w:val="22"/>
          <w:szCs w:val="22"/>
          <w:lang w:val="es-US"/>
        </w:rPr>
        <w:t xml:space="preserve"> </w:t>
      </w:r>
      <w:r w:rsidRPr="00107787">
        <w:rPr>
          <w:rFonts w:ascii="Century Gothic" w:hAnsi="Century Gothic"/>
          <w:sz w:val="22"/>
          <w:szCs w:val="22"/>
          <w:lang w:val="es-US"/>
        </w:rPr>
        <w:t>de volar. Para maximizar nuestro impacto en la defensa y ampliación de los</w:t>
      </w:r>
      <w:r w:rsidRPr="00107787">
        <w:rPr>
          <w:rFonts w:ascii="Century Gothic" w:hAnsi="Century Gothic"/>
          <w:color w:val="FF0000"/>
          <w:sz w:val="22"/>
          <w:szCs w:val="22"/>
          <w:lang w:val="es-US"/>
        </w:rPr>
        <w:t xml:space="preserve"> </w:t>
      </w:r>
      <w:r w:rsidRPr="00107787">
        <w:rPr>
          <w:rFonts w:ascii="Century Gothic" w:hAnsi="Century Gothic"/>
          <w:sz w:val="22"/>
          <w:szCs w:val="22"/>
          <w:lang w:val="es-US"/>
        </w:rPr>
        <w:t>avances logrados con arduo trabajo</w:t>
      </w:r>
      <w:r w:rsidRPr="00107787">
        <w:rPr>
          <w:rFonts w:ascii="Century Gothic" w:hAnsi="Century Gothic"/>
          <w:color w:val="FF0000"/>
          <w:sz w:val="22"/>
          <w:szCs w:val="22"/>
          <w:lang w:val="es-US"/>
        </w:rPr>
        <w:t xml:space="preserve"> </w:t>
      </w:r>
      <w:r w:rsidRPr="00107787">
        <w:rPr>
          <w:rFonts w:ascii="Century Gothic" w:hAnsi="Century Gothic"/>
          <w:sz w:val="22"/>
          <w:szCs w:val="22"/>
          <w:lang w:val="es-US"/>
        </w:rPr>
        <w:t>a favor de los derechos humanos de las mujeres, el Fondo Global otorgará donativos enfocados en tres áreas críticas:</w:t>
      </w:r>
    </w:p>
    <w:p w14:paraId="605CBF7A" w14:textId="77777777" w:rsidR="00107787" w:rsidRPr="00107787" w:rsidRDefault="00107787" w:rsidP="00107787">
      <w:pPr>
        <w:tabs>
          <w:tab w:val="left" w:pos="360"/>
        </w:tabs>
        <w:rPr>
          <w:rFonts w:ascii="Century Gothic" w:hAnsi="Century Gothic"/>
          <w:lang w:val="es-US"/>
        </w:rPr>
      </w:pPr>
    </w:p>
    <w:p w14:paraId="612A9A5D" w14:textId="77777777" w:rsidR="00107787" w:rsidRPr="00107787" w:rsidRDefault="00107787" w:rsidP="00107787">
      <w:pPr>
        <w:tabs>
          <w:tab w:val="left" w:pos="360"/>
        </w:tabs>
        <w:rPr>
          <w:rFonts w:ascii="Century Gothic" w:hAnsi="Century Gothic"/>
          <w:b/>
          <w:color w:val="D228F4"/>
          <w:sz w:val="22"/>
          <w:szCs w:val="22"/>
          <w:lang w:val="es-US"/>
        </w:rPr>
      </w:pPr>
      <w:r w:rsidRPr="00107787">
        <w:rPr>
          <w:rFonts w:ascii="Century Gothic" w:hAnsi="Century Gothic"/>
          <w:b/>
          <w:color w:val="D228F4"/>
          <w:sz w:val="22"/>
          <w:szCs w:val="22"/>
          <w:lang w:val="es-US"/>
        </w:rPr>
        <w:t>Violencia Cero</w:t>
      </w:r>
    </w:p>
    <w:p w14:paraId="3A70C2F8" w14:textId="77777777" w:rsidR="00107787" w:rsidRPr="00107787" w:rsidRDefault="00107787" w:rsidP="00107787">
      <w:pPr>
        <w:tabs>
          <w:tab w:val="left" w:pos="360"/>
        </w:tabs>
        <w:rPr>
          <w:rFonts w:ascii="Century Gothic" w:hAnsi="Century Gothic"/>
          <w:sz w:val="22"/>
          <w:szCs w:val="22"/>
          <w:lang w:val="es-US"/>
        </w:rPr>
      </w:pPr>
      <w:r w:rsidRPr="00107787">
        <w:rPr>
          <w:rFonts w:ascii="Century Gothic" w:hAnsi="Century Gothic"/>
          <w:sz w:val="22"/>
          <w:szCs w:val="22"/>
          <w:lang w:val="es-US"/>
        </w:rPr>
        <w:t>Apoyamos y defendemos la participación y el empoderamiento de las mujeres y niñas y sus esfuerzos para la consolidación de la</w:t>
      </w:r>
      <w:r w:rsidRPr="00107787">
        <w:rPr>
          <w:rFonts w:ascii="Century Gothic" w:hAnsi="Century Gothic"/>
          <w:color w:val="FF0000"/>
          <w:sz w:val="22"/>
          <w:szCs w:val="22"/>
          <w:lang w:val="es-US"/>
        </w:rPr>
        <w:t xml:space="preserve"> </w:t>
      </w:r>
      <w:r w:rsidRPr="00107787">
        <w:rPr>
          <w:rFonts w:ascii="Century Gothic" w:hAnsi="Century Gothic"/>
          <w:sz w:val="22"/>
          <w:szCs w:val="22"/>
          <w:lang w:val="es-US"/>
        </w:rPr>
        <w:t>paz mientras se enfrentan con leyes, políticas, culturas y comportamientos que perpetúan la violencia, la discriminación y los abusos.</w:t>
      </w:r>
    </w:p>
    <w:p w14:paraId="12F46E20" w14:textId="77777777" w:rsidR="00107787" w:rsidRPr="00107787" w:rsidRDefault="00107787" w:rsidP="00107787">
      <w:pPr>
        <w:tabs>
          <w:tab w:val="left" w:pos="360"/>
        </w:tabs>
        <w:rPr>
          <w:rFonts w:ascii="Century Gothic" w:hAnsi="Century Gothic"/>
          <w:sz w:val="22"/>
          <w:szCs w:val="22"/>
          <w:lang w:val="es-US"/>
        </w:rPr>
      </w:pPr>
    </w:p>
    <w:p w14:paraId="463186C9" w14:textId="77777777" w:rsidR="00107787" w:rsidRPr="00107787" w:rsidRDefault="00107787" w:rsidP="00107787">
      <w:pPr>
        <w:tabs>
          <w:tab w:val="left" w:pos="360"/>
        </w:tabs>
        <w:rPr>
          <w:rFonts w:ascii="Century Gothic" w:hAnsi="Century Gothic"/>
          <w:b/>
          <w:color w:val="FF0000"/>
          <w:sz w:val="22"/>
          <w:szCs w:val="22"/>
          <w:lang w:val="es-US"/>
        </w:rPr>
      </w:pPr>
      <w:r w:rsidRPr="00107787">
        <w:rPr>
          <w:rFonts w:ascii="Century Gothic" w:hAnsi="Century Gothic"/>
          <w:b/>
          <w:color w:val="D228F4"/>
          <w:sz w:val="22"/>
          <w:szCs w:val="22"/>
          <w:lang w:val="es-US"/>
        </w:rPr>
        <w:t>Empoderamiento Político y Económico</w:t>
      </w:r>
    </w:p>
    <w:p w14:paraId="750C9998" w14:textId="77777777" w:rsidR="00107787" w:rsidRPr="00107787" w:rsidRDefault="00107787" w:rsidP="00107787">
      <w:pPr>
        <w:tabs>
          <w:tab w:val="left" w:pos="360"/>
        </w:tabs>
        <w:rPr>
          <w:rFonts w:ascii="Century Gothic" w:hAnsi="Century Gothic"/>
          <w:color w:val="1F497D" w:themeColor="text2"/>
          <w:sz w:val="22"/>
          <w:szCs w:val="22"/>
          <w:lang w:val="es-US"/>
        </w:rPr>
      </w:pPr>
      <w:r w:rsidRPr="00107787">
        <w:rPr>
          <w:rFonts w:ascii="Century Gothic" w:hAnsi="Century Gothic"/>
          <w:sz w:val="22"/>
          <w:szCs w:val="22"/>
          <w:lang w:val="es-US"/>
        </w:rPr>
        <w:lastRenderedPageBreak/>
        <w:t>Apoyamos los esfuerzos de las</w:t>
      </w:r>
      <w:r w:rsidRPr="00107787">
        <w:rPr>
          <w:rFonts w:ascii="Century Gothic" w:hAnsi="Century Gothic"/>
          <w:color w:val="FF0000"/>
          <w:sz w:val="22"/>
          <w:szCs w:val="22"/>
          <w:lang w:val="es-US"/>
        </w:rPr>
        <w:t xml:space="preserve"> </w:t>
      </w:r>
      <w:r w:rsidRPr="00107787">
        <w:rPr>
          <w:rFonts w:ascii="Century Gothic" w:hAnsi="Century Gothic"/>
          <w:sz w:val="22"/>
          <w:szCs w:val="22"/>
          <w:lang w:val="es-US"/>
        </w:rPr>
        <w:t>mujeres para conseguir</w:t>
      </w:r>
      <w:r w:rsidRPr="00107787">
        <w:rPr>
          <w:rFonts w:ascii="Century Gothic" w:hAnsi="Century Gothic"/>
          <w:color w:val="FF0000"/>
          <w:sz w:val="22"/>
          <w:szCs w:val="22"/>
          <w:lang w:val="es-US"/>
        </w:rPr>
        <w:t xml:space="preserve"> </w:t>
      </w:r>
      <w:r w:rsidRPr="00107787">
        <w:rPr>
          <w:rFonts w:ascii="Century Gothic" w:hAnsi="Century Gothic"/>
          <w:sz w:val="22"/>
          <w:szCs w:val="22"/>
          <w:lang w:val="es-US"/>
        </w:rPr>
        <w:t xml:space="preserve">una autonomía económica y formas de sustento dignas y satisfactorias. Además, apoyamos los esfuerzos para efectuar reformas legales y económicas, así como la  promoción de la participación igualitaria de mujeres en las elecciones y economías locales y nacionales. Apoyamos los movimientos democráticos y los esfuerzos para asegurar derechos a la tierra, derechos laborales y derechos de propiedad. </w:t>
      </w:r>
    </w:p>
    <w:p w14:paraId="7F6D4E7B" w14:textId="77777777" w:rsidR="00107787" w:rsidRPr="00107787" w:rsidRDefault="00107787" w:rsidP="00107787">
      <w:pPr>
        <w:tabs>
          <w:tab w:val="left" w:pos="360"/>
        </w:tabs>
        <w:rPr>
          <w:rFonts w:ascii="Century Gothic" w:hAnsi="Century Gothic"/>
          <w:sz w:val="22"/>
          <w:szCs w:val="22"/>
          <w:lang w:val="es-US"/>
        </w:rPr>
      </w:pPr>
    </w:p>
    <w:p w14:paraId="1F68C50A" w14:textId="77777777" w:rsidR="00107787" w:rsidRPr="00107787" w:rsidRDefault="00107787" w:rsidP="00107787">
      <w:pPr>
        <w:tabs>
          <w:tab w:val="left" w:pos="360"/>
        </w:tabs>
        <w:rPr>
          <w:rFonts w:ascii="Century Gothic" w:hAnsi="Century Gothic"/>
          <w:b/>
          <w:color w:val="D228F4"/>
          <w:sz w:val="22"/>
          <w:szCs w:val="22"/>
          <w:lang w:val="es-US"/>
        </w:rPr>
      </w:pPr>
      <w:r w:rsidRPr="00107787">
        <w:rPr>
          <w:rFonts w:ascii="Century Gothic" w:hAnsi="Century Gothic"/>
          <w:b/>
          <w:color w:val="D228F4"/>
          <w:sz w:val="22"/>
          <w:szCs w:val="22"/>
          <w:lang w:val="es-US"/>
        </w:rPr>
        <w:t xml:space="preserve">Derechos a la Salud Sexual y Reproductiva </w:t>
      </w:r>
    </w:p>
    <w:p w14:paraId="115BC9F5" w14:textId="77777777" w:rsidR="00107787" w:rsidRPr="00107787" w:rsidRDefault="00107787" w:rsidP="00107787">
      <w:pPr>
        <w:tabs>
          <w:tab w:val="left" w:pos="360"/>
        </w:tabs>
        <w:rPr>
          <w:rFonts w:ascii="Century Gothic" w:hAnsi="Century Gothic"/>
          <w:sz w:val="22"/>
          <w:szCs w:val="22"/>
          <w:lang w:val="es-US"/>
        </w:rPr>
      </w:pPr>
      <w:r w:rsidRPr="00107787">
        <w:rPr>
          <w:rFonts w:ascii="Century Gothic" w:hAnsi="Century Gothic"/>
          <w:sz w:val="22"/>
          <w:szCs w:val="22"/>
          <w:lang w:val="es-US"/>
        </w:rPr>
        <w:t>Apoyamos campañas, servicios directos, promoción, defensa y educación que incidan en actitudes sociales y logren cambios políticos para asegurar</w:t>
      </w:r>
      <w:r w:rsidRPr="00107787">
        <w:rPr>
          <w:rFonts w:ascii="Century Gothic" w:hAnsi="Century Gothic"/>
          <w:color w:val="FF0000"/>
          <w:sz w:val="22"/>
          <w:szCs w:val="22"/>
          <w:lang w:val="es-US"/>
        </w:rPr>
        <w:t xml:space="preserve"> </w:t>
      </w:r>
      <w:r w:rsidRPr="00107787">
        <w:rPr>
          <w:rFonts w:ascii="Century Gothic" w:hAnsi="Century Gothic"/>
          <w:sz w:val="22"/>
          <w:szCs w:val="22"/>
          <w:lang w:val="es-US"/>
        </w:rPr>
        <w:t>el acceso pleno a la salud y a los derechos sexuales y reproductivos de las mujeres y niñas.</w:t>
      </w:r>
    </w:p>
    <w:p w14:paraId="095F6DC3" w14:textId="77777777" w:rsidR="00107787" w:rsidRPr="00107787" w:rsidRDefault="00107787" w:rsidP="00107787">
      <w:pPr>
        <w:tabs>
          <w:tab w:val="left" w:pos="360"/>
        </w:tabs>
        <w:rPr>
          <w:rFonts w:ascii="Century Gothic" w:hAnsi="Century Gothic"/>
          <w:sz w:val="22"/>
          <w:szCs w:val="22"/>
          <w:lang w:val="es-US"/>
        </w:rPr>
      </w:pPr>
    </w:p>
    <w:p w14:paraId="2D027655" w14:textId="77777777" w:rsidR="00107787" w:rsidRPr="00107787" w:rsidRDefault="00107787" w:rsidP="00107787">
      <w:pPr>
        <w:tabs>
          <w:tab w:val="left" w:pos="360"/>
        </w:tabs>
        <w:rPr>
          <w:rFonts w:ascii="Century Gothic" w:hAnsi="Century Gothic"/>
          <w:sz w:val="22"/>
          <w:szCs w:val="22"/>
          <w:lang w:val="es-US"/>
        </w:rPr>
      </w:pPr>
      <w:r w:rsidRPr="00107787">
        <w:rPr>
          <w:rFonts w:ascii="Century Gothic" w:hAnsi="Century Gothic"/>
          <w:sz w:val="22"/>
          <w:szCs w:val="22"/>
          <w:lang w:val="es-US"/>
        </w:rPr>
        <w:t>Mientras el Fondo Global invierte en el futuro, colaboraremos con organizaciones que defienden los derechos de las mujeres utilizando al menos una de las tres siguientes herramientas o varias en combinación —tecnología, educación y liderazgo— para lograr cambios duraderos para las mujeres y niñas en</w:t>
      </w:r>
      <w:r w:rsidRPr="00107787">
        <w:rPr>
          <w:rFonts w:ascii="Century Gothic" w:hAnsi="Century Gothic"/>
          <w:color w:val="FF0000"/>
          <w:sz w:val="22"/>
          <w:szCs w:val="22"/>
          <w:lang w:val="es-US"/>
        </w:rPr>
        <w:t xml:space="preserve"> </w:t>
      </w:r>
      <w:r w:rsidRPr="00107787">
        <w:rPr>
          <w:rFonts w:ascii="Century Gothic" w:hAnsi="Century Gothic"/>
          <w:sz w:val="22"/>
          <w:szCs w:val="22"/>
          <w:lang w:val="es-US"/>
        </w:rPr>
        <w:t xml:space="preserve">estas tres áreas de enfoque. A continuación se da un resumen de cada herramienta. </w:t>
      </w:r>
    </w:p>
    <w:p w14:paraId="52825FF6" w14:textId="77777777" w:rsidR="00107787" w:rsidRPr="00107787" w:rsidRDefault="00107787" w:rsidP="00107787">
      <w:pPr>
        <w:tabs>
          <w:tab w:val="left" w:pos="360"/>
        </w:tabs>
        <w:rPr>
          <w:rFonts w:ascii="Century Gothic" w:hAnsi="Century Gothic"/>
          <w:sz w:val="22"/>
          <w:szCs w:val="22"/>
          <w:lang w:val="es-US"/>
        </w:rPr>
      </w:pPr>
    </w:p>
    <w:p w14:paraId="6EA84C56" w14:textId="77777777" w:rsidR="00107787" w:rsidRPr="00107787" w:rsidRDefault="00107787" w:rsidP="00107787">
      <w:pPr>
        <w:tabs>
          <w:tab w:val="left" w:pos="360"/>
        </w:tabs>
        <w:rPr>
          <w:rFonts w:ascii="Century Gothic" w:hAnsi="Century Gothic"/>
          <w:b/>
          <w:color w:val="D228F4"/>
          <w:sz w:val="22"/>
          <w:szCs w:val="22"/>
          <w:lang w:val="es-US"/>
        </w:rPr>
      </w:pPr>
      <w:r w:rsidRPr="00107787">
        <w:rPr>
          <w:rFonts w:ascii="Century Gothic" w:hAnsi="Century Gothic"/>
          <w:b/>
          <w:color w:val="D228F4"/>
          <w:sz w:val="22"/>
          <w:szCs w:val="22"/>
          <w:lang w:val="es-US"/>
        </w:rPr>
        <w:t>Tecnología</w:t>
      </w:r>
    </w:p>
    <w:p w14:paraId="498575A1" w14:textId="77777777" w:rsidR="00107787" w:rsidRPr="00107787" w:rsidRDefault="00107787" w:rsidP="00107787">
      <w:pPr>
        <w:tabs>
          <w:tab w:val="left" w:pos="360"/>
        </w:tabs>
        <w:rPr>
          <w:rFonts w:ascii="Century Gothic" w:hAnsi="Century Gothic"/>
          <w:sz w:val="22"/>
          <w:szCs w:val="22"/>
          <w:lang w:val="es-US"/>
        </w:rPr>
      </w:pPr>
      <w:r w:rsidRPr="00107787">
        <w:rPr>
          <w:rFonts w:ascii="Century Gothic" w:hAnsi="Century Gothic"/>
          <w:sz w:val="22"/>
          <w:szCs w:val="22"/>
          <w:lang w:val="es-US"/>
        </w:rPr>
        <w:t>Nuestra capacidad</w:t>
      </w:r>
      <w:r w:rsidRPr="00107787">
        <w:rPr>
          <w:rFonts w:ascii="Century Gothic" w:hAnsi="Century Gothic"/>
          <w:color w:val="FF0000"/>
          <w:sz w:val="22"/>
          <w:szCs w:val="22"/>
          <w:lang w:val="es-US"/>
        </w:rPr>
        <w:t xml:space="preserve"> </w:t>
      </w:r>
      <w:r w:rsidRPr="00107787">
        <w:rPr>
          <w:rFonts w:ascii="Century Gothic" w:hAnsi="Century Gothic"/>
          <w:sz w:val="22"/>
          <w:szCs w:val="22"/>
          <w:lang w:val="es-US"/>
        </w:rPr>
        <w:t>para avanzar en</w:t>
      </w:r>
      <w:r w:rsidRPr="00107787">
        <w:rPr>
          <w:rFonts w:ascii="Century Gothic" w:hAnsi="Century Gothic"/>
          <w:color w:val="FF0000"/>
          <w:sz w:val="22"/>
          <w:szCs w:val="22"/>
          <w:lang w:val="es-US"/>
        </w:rPr>
        <w:t xml:space="preserve"> </w:t>
      </w:r>
      <w:r w:rsidRPr="00107787">
        <w:rPr>
          <w:rFonts w:ascii="Century Gothic" w:hAnsi="Century Gothic"/>
          <w:sz w:val="22"/>
          <w:szCs w:val="22"/>
          <w:lang w:val="es-US"/>
        </w:rPr>
        <w:t>los derechos de las mujeres y niñas dependerá de las capacidades de los grupos defensores de los derechos de las mujeres para utilizar y criticar las diferentes formas de</w:t>
      </w:r>
      <w:r w:rsidRPr="00107787">
        <w:rPr>
          <w:rFonts w:ascii="Century Gothic" w:hAnsi="Century Gothic"/>
          <w:color w:val="FF0000"/>
          <w:sz w:val="22"/>
          <w:szCs w:val="22"/>
          <w:lang w:val="es-US"/>
        </w:rPr>
        <w:t xml:space="preserve"> </w:t>
      </w:r>
      <w:r w:rsidRPr="00107787">
        <w:rPr>
          <w:rFonts w:ascii="Century Gothic" w:hAnsi="Century Gothic"/>
          <w:sz w:val="22"/>
          <w:szCs w:val="22"/>
          <w:lang w:val="es-US"/>
        </w:rPr>
        <w:t>tecnología. Apoyamos a organizaciones de mujeres que utilizan tecnologías para promover, conectar e</w:t>
      </w:r>
      <w:r w:rsidRPr="00107787">
        <w:rPr>
          <w:rFonts w:ascii="Century Gothic" w:hAnsi="Century Gothic"/>
          <w:color w:val="FF0000"/>
          <w:sz w:val="22"/>
          <w:szCs w:val="22"/>
          <w:lang w:val="es-US"/>
        </w:rPr>
        <w:t xml:space="preserve"> </w:t>
      </w:r>
      <w:r w:rsidRPr="00107787">
        <w:rPr>
          <w:rFonts w:ascii="Century Gothic" w:hAnsi="Century Gothic"/>
          <w:sz w:val="22"/>
          <w:szCs w:val="22"/>
          <w:lang w:val="es-US"/>
        </w:rPr>
        <w:t>incrementar conciencia sobre temas claves que apoyan el trabajo de movimientos globales a favor de los derechos de las mujeres para abordar tópicos como la seguridad, promoción de los</w:t>
      </w:r>
      <w:r w:rsidRPr="00107787">
        <w:rPr>
          <w:rFonts w:ascii="Century Gothic" w:hAnsi="Century Gothic"/>
          <w:color w:val="FF0000"/>
          <w:sz w:val="22"/>
          <w:szCs w:val="22"/>
          <w:lang w:val="es-US"/>
        </w:rPr>
        <w:t xml:space="preserve"> </w:t>
      </w:r>
      <w:r w:rsidRPr="00107787">
        <w:rPr>
          <w:rFonts w:ascii="Century Gothic" w:hAnsi="Century Gothic"/>
          <w:sz w:val="22"/>
          <w:szCs w:val="22"/>
          <w:lang w:val="es-US"/>
        </w:rPr>
        <w:t>derechos y documentación de</w:t>
      </w:r>
      <w:r w:rsidRPr="00107787">
        <w:rPr>
          <w:rFonts w:ascii="Century Gothic" w:hAnsi="Century Gothic"/>
          <w:color w:val="FF0000"/>
          <w:sz w:val="22"/>
          <w:szCs w:val="22"/>
          <w:lang w:val="es-US"/>
        </w:rPr>
        <w:t xml:space="preserve"> </w:t>
      </w:r>
      <w:r w:rsidRPr="00107787">
        <w:rPr>
          <w:rFonts w:ascii="Century Gothic" w:hAnsi="Century Gothic"/>
          <w:sz w:val="22"/>
          <w:szCs w:val="22"/>
          <w:lang w:val="es-US"/>
        </w:rPr>
        <w:t xml:space="preserve">abusos. Estas tecnologías incluyen el uso de medios sociales, video, plataformas digitales, medios tradicionales, tecnología de comunicación (por ejemplo, radio comunitaria, teléfonos celulares), tecnologías sustentables y de energía limpia (por ejemplo, cocinas solares), tecnologías de agua y saneamiento, herramientas tecnológicas para educación, etc. </w:t>
      </w:r>
    </w:p>
    <w:p w14:paraId="1FFE7B08" w14:textId="77777777" w:rsidR="00107787" w:rsidRPr="00107787" w:rsidRDefault="00107787" w:rsidP="00107787">
      <w:pPr>
        <w:tabs>
          <w:tab w:val="left" w:pos="360"/>
        </w:tabs>
        <w:rPr>
          <w:rFonts w:ascii="Century Gothic" w:hAnsi="Century Gothic"/>
          <w:sz w:val="22"/>
          <w:szCs w:val="22"/>
          <w:lang w:val="es-US"/>
        </w:rPr>
      </w:pPr>
    </w:p>
    <w:p w14:paraId="00C297B5" w14:textId="77777777" w:rsidR="00107787" w:rsidRPr="00107787" w:rsidRDefault="00107787" w:rsidP="00107787">
      <w:pPr>
        <w:tabs>
          <w:tab w:val="left" w:pos="360"/>
        </w:tabs>
        <w:rPr>
          <w:rFonts w:ascii="Century Gothic" w:hAnsi="Century Gothic"/>
          <w:b/>
          <w:color w:val="D228F4"/>
          <w:sz w:val="22"/>
          <w:szCs w:val="22"/>
          <w:lang w:val="es-US"/>
        </w:rPr>
      </w:pPr>
      <w:r w:rsidRPr="00107787">
        <w:rPr>
          <w:rFonts w:ascii="Century Gothic" w:hAnsi="Century Gothic"/>
          <w:b/>
          <w:color w:val="D228F4"/>
          <w:sz w:val="22"/>
          <w:szCs w:val="22"/>
          <w:lang w:val="es-US"/>
        </w:rPr>
        <w:t>Educación</w:t>
      </w:r>
    </w:p>
    <w:p w14:paraId="4442BE44" w14:textId="77777777" w:rsidR="00107787" w:rsidRPr="00107787" w:rsidRDefault="00107787" w:rsidP="00107787">
      <w:pPr>
        <w:tabs>
          <w:tab w:val="left" w:pos="360"/>
        </w:tabs>
        <w:rPr>
          <w:rFonts w:ascii="Century Gothic" w:hAnsi="Century Gothic"/>
          <w:sz w:val="22"/>
          <w:szCs w:val="22"/>
          <w:lang w:val="es-US"/>
        </w:rPr>
      </w:pPr>
      <w:r w:rsidRPr="00107787">
        <w:rPr>
          <w:rFonts w:ascii="Century Gothic" w:hAnsi="Century Gothic"/>
          <w:sz w:val="22"/>
          <w:szCs w:val="22"/>
          <w:lang w:val="es-US"/>
        </w:rPr>
        <w:t xml:space="preserve">La educación juega un rol integral en el empoderamiento de las mujeres y niñas, pues su impacto transciende lo individual. Apoyamos a organizaciones que utilizan diversos métodos educacionales para fortalecer el conocimiento, las capacidades, la autoestima y autonomía de las mujeres y niñas. También apoyamos a organizaciones que trabajan por los derechos de las mujeres utilizando la educación, capacitación y promoción para crear conciencia, cambiar actitudes y movilizar apoyo comunitario para el empoderamiento de las mujeres y niñas. </w:t>
      </w:r>
    </w:p>
    <w:p w14:paraId="4F8A036E" w14:textId="77777777" w:rsidR="00107787" w:rsidRPr="00107787" w:rsidRDefault="00107787" w:rsidP="00107787">
      <w:pPr>
        <w:tabs>
          <w:tab w:val="left" w:pos="360"/>
        </w:tabs>
        <w:rPr>
          <w:rFonts w:ascii="Century Gothic" w:hAnsi="Century Gothic"/>
          <w:sz w:val="22"/>
          <w:szCs w:val="22"/>
          <w:lang w:val="es-US"/>
        </w:rPr>
      </w:pPr>
    </w:p>
    <w:p w14:paraId="7CB27843" w14:textId="77777777" w:rsidR="00107787" w:rsidRPr="00107787" w:rsidRDefault="00107787" w:rsidP="00107787">
      <w:pPr>
        <w:tabs>
          <w:tab w:val="left" w:pos="360"/>
        </w:tabs>
        <w:rPr>
          <w:rFonts w:ascii="Century Gothic" w:hAnsi="Century Gothic"/>
          <w:b/>
          <w:color w:val="D228F4"/>
          <w:sz w:val="22"/>
          <w:szCs w:val="22"/>
          <w:lang w:val="es-US"/>
        </w:rPr>
      </w:pPr>
      <w:r w:rsidRPr="00107787">
        <w:rPr>
          <w:rFonts w:ascii="Century Gothic" w:hAnsi="Century Gothic"/>
          <w:b/>
          <w:color w:val="D228F4"/>
          <w:sz w:val="22"/>
          <w:szCs w:val="22"/>
          <w:lang w:val="es-US"/>
        </w:rPr>
        <w:t>Liderazgo</w:t>
      </w:r>
    </w:p>
    <w:p w14:paraId="65BC925B" w14:textId="77777777" w:rsidR="00107787" w:rsidRPr="00107787" w:rsidRDefault="00107787" w:rsidP="00107787">
      <w:pPr>
        <w:tabs>
          <w:tab w:val="left" w:pos="360"/>
        </w:tabs>
        <w:rPr>
          <w:rFonts w:ascii="Century Gothic" w:hAnsi="Century Gothic"/>
          <w:sz w:val="22"/>
          <w:szCs w:val="22"/>
          <w:lang w:val="es-US"/>
        </w:rPr>
      </w:pPr>
      <w:r w:rsidRPr="00107787">
        <w:rPr>
          <w:rFonts w:ascii="Century Gothic" w:hAnsi="Century Gothic"/>
          <w:sz w:val="22"/>
          <w:szCs w:val="22"/>
          <w:lang w:val="es-US"/>
        </w:rPr>
        <w:t>Para ejercer un verdadero poder político y producir un impacto en la sociedad, las mujeres deben asumir roles de liderazgo —en protesta, promoción, organización y movilización—. Apoyamos las</w:t>
      </w:r>
      <w:r w:rsidRPr="00107787">
        <w:rPr>
          <w:rFonts w:ascii="Century Gothic" w:hAnsi="Century Gothic"/>
          <w:color w:val="FF0000"/>
          <w:sz w:val="22"/>
          <w:szCs w:val="22"/>
          <w:lang w:val="es-US"/>
        </w:rPr>
        <w:t xml:space="preserve"> </w:t>
      </w:r>
      <w:r w:rsidRPr="00107787">
        <w:rPr>
          <w:rFonts w:ascii="Century Gothic" w:hAnsi="Century Gothic"/>
          <w:sz w:val="22"/>
          <w:szCs w:val="22"/>
          <w:lang w:val="es-US"/>
        </w:rPr>
        <w:t>contrapartes que amplían espacios significativos</w:t>
      </w:r>
      <w:r w:rsidRPr="00107787">
        <w:rPr>
          <w:rFonts w:ascii="Century Gothic" w:hAnsi="Century Gothic"/>
          <w:color w:val="FF0000"/>
          <w:sz w:val="22"/>
          <w:szCs w:val="22"/>
          <w:lang w:val="es-US"/>
        </w:rPr>
        <w:t xml:space="preserve"> </w:t>
      </w:r>
      <w:r w:rsidRPr="00107787">
        <w:rPr>
          <w:rFonts w:ascii="Century Gothic" w:hAnsi="Century Gothic"/>
          <w:sz w:val="22"/>
          <w:szCs w:val="22"/>
          <w:lang w:val="es-US"/>
        </w:rPr>
        <w:t xml:space="preserve">donde las niñas y mujeres se juntan, desarrollan estrategias, se organizan y posibilitan la colaboración intergeneracional. </w:t>
      </w:r>
    </w:p>
    <w:p w14:paraId="0E479C2E" w14:textId="77777777" w:rsidR="00107787" w:rsidRPr="00107787" w:rsidRDefault="00107787" w:rsidP="00107787">
      <w:pPr>
        <w:rPr>
          <w:rFonts w:ascii="Century Gothic" w:hAnsi="Century Gothic"/>
          <w:b/>
          <w:bCs/>
          <w:color w:val="660066"/>
          <w:sz w:val="20"/>
          <w:lang w:val="es-US"/>
        </w:rPr>
      </w:pPr>
    </w:p>
    <w:p w14:paraId="6C3F527F" w14:textId="77777777" w:rsidR="00107787" w:rsidRPr="00107787" w:rsidRDefault="00107787" w:rsidP="00107787">
      <w:pPr>
        <w:rPr>
          <w:rFonts w:ascii="Century Gothic" w:hAnsi="Century Gothic"/>
          <w:color w:val="000000"/>
          <w:sz w:val="22"/>
          <w:szCs w:val="22"/>
          <w:lang w:val="es-US"/>
        </w:rPr>
      </w:pPr>
      <w:r w:rsidRPr="00107787">
        <w:rPr>
          <w:rFonts w:ascii="Century Gothic" w:hAnsi="Century Gothic"/>
          <w:color w:val="000000"/>
          <w:sz w:val="22"/>
          <w:szCs w:val="22"/>
          <w:lang w:val="es-US"/>
        </w:rPr>
        <w:t>El Fondo Global recibe 2,500 propuestas anuales y puede otorgar casi 500 subvenciones al año, solo seis por ciento de estos recursos son destinados para apoyar solicitudes de viaje y organización de eventos Desafortunadamente no contamos con los recursos para apoyar a todos los grupos que reúnen los criterios señalados anteriormente. Por lo tanto, damos prioridad a los grupos que se puedan beneficiar particularmente del tipo de apoyo que brindamos. Esto incluye grupos que:</w:t>
      </w:r>
    </w:p>
    <w:p w14:paraId="544CBE68" w14:textId="77777777" w:rsidR="00107787" w:rsidRPr="00107787" w:rsidRDefault="00107787" w:rsidP="00107787">
      <w:pPr>
        <w:numPr>
          <w:ilvl w:val="0"/>
          <w:numId w:val="14"/>
        </w:numPr>
        <w:rPr>
          <w:rFonts w:ascii="Century Gothic" w:hAnsi="Century Gothic"/>
          <w:sz w:val="22"/>
          <w:szCs w:val="22"/>
          <w:lang w:val="es-US"/>
        </w:rPr>
      </w:pPr>
      <w:r w:rsidRPr="00107787" w:rsidDel="009137BD">
        <w:rPr>
          <w:rFonts w:ascii="Century Gothic" w:hAnsi="Century Gothic"/>
          <w:sz w:val="22"/>
          <w:szCs w:val="22"/>
          <w:lang w:val="es-US"/>
        </w:rPr>
        <w:t xml:space="preserve">No tienen acceso a fondos de agencias donantes más grandes. </w:t>
      </w:r>
    </w:p>
    <w:p w14:paraId="1F3187C1" w14:textId="77777777" w:rsidR="00107787" w:rsidRPr="00107787" w:rsidRDefault="00107787" w:rsidP="00107787">
      <w:pPr>
        <w:numPr>
          <w:ilvl w:val="0"/>
          <w:numId w:val="14"/>
        </w:numPr>
        <w:rPr>
          <w:rFonts w:ascii="Century Gothic" w:hAnsi="Century Gothic"/>
          <w:color w:val="000000"/>
          <w:sz w:val="22"/>
          <w:szCs w:val="22"/>
          <w:lang w:val="es-US"/>
        </w:rPr>
      </w:pPr>
      <w:r w:rsidRPr="00107787">
        <w:rPr>
          <w:rFonts w:ascii="Century Gothic" w:hAnsi="Century Gothic"/>
          <w:color w:val="000000"/>
          <w:sz w:val="22"/>
          <w:szCs w:val="22"/>
          <w:lang w:val="es-US"/>
        </w:rPr>
        <w:t>Están situados en una región o país con acceso limitado recursos financieros.</w:t>
      </w:r>
    </w:p>
    <w:p w14:paraId="4A31C723" w14:textId="77777777" w:rsidR="00107787" w:rsidRPr="00107787" w:rsidRDefault="00107787" w:rsidP="00107787">
      <w:pPr>
        <w:numPr>
          <w:ilvl w:val="0"/>
          <w:numId w:val="14"/>
        </w:numPr>
        <w:rPr>
          <w:rFonts w:ascii="Century Gothic" w:hAnsi="Century Gothic"/>
          <w:color w:val="000000"/>
          <w:sz w:val="22"/>
          <w:szCs w:val="22"/>
          <w:lang w:val="es-US"/>
        </w:rPr>
      </w:pPr>
      <w:r w:rsidRPr="00107787">
        <w:rPr>
          <w:rFonts w:ascii="Century Gothic" w:hAnsi="Century Gothic"/>
          <w:color w:val="000000"/>
          <w:sz w:val="22"/>
          <w:szCs w:val="22"/>
          <w:lang w:val="es-US"/>
        </w:rPr>
        <w:t>Están trabajando en temas controversiales o difíciles de tratar por las mujeres en sus comunidades, y sin embargo son críticos para el logro de sus derechos humanos.</w:t>
      </w:r>
    </w:p>
    <w:p w14:paraId="72B16340" w14:textId="77777777" w:rsidR="00107787" w:rsidRPr="00107787" w:rsidRDefault="00107787" w:rsidP="00107787">
      <w:pPr>
        <w:numPr>
          <w:ilvl w:val="0"/>
          <w:numId w:val="14"/>
        </w:numPr>
        <w:rPr>
          <w:rFonts w:ascii="Century Gothic" w:hAnsi="Century Gothic"/>
          <w:color w:val="000000"/>
          <w:sz w:val="22"/>
          <w:szCs w:val="22"/>
          <w:lang w:val="es-US"/>
        </w:rPr>
      </w:pPr>
      <w:r w:rsidRPr="00107787">
        <w:rPr>
          <w:rFonts w:ascii="Century Gothic" w:hAnsi="Century Gothic"/>
          <w:color w:val="000000"/>
          <w:sz w:val="22"/>
          <w:szCs w:val="22"/>
          <w:lang w:val="es-US"/>
        </w:rPr>
        <w:lastRenderedPageBreak/>
        <w:t>Están organizados y dirigidos por mujeres provenientes de poblaciones especialmente marginadas, incluyendo -aunque no limitándose, a: refugiadas, mujeres rurales, lesbianas, bisexuales y transgénero, trabajadoras sexuales, mujeres con discapacidades, mujeres afectadas por la ocupación militar o conflictos armados, mujeres en desventaja económica, niñas y jóvenes, y mujeres de minorías étnicas, religiosas y culturales.</w:t>
      </w:r>
    </w:p>
    <w:p w14:paraId="1A3990C7" w14:textId="77777777" w:rsidR="00107787" w:rsidRPr="00107787" w:rsidRDefault="00107787" w:rsidP="00107787">
      <w:pPr>
        <w:numPr>
          <w:ilvl w:val="0"/>
          <w:numId w:val="14"/>
        </w:numPr>
        <w:rPr>
          <w:rFonts w:ascii="Century Gothic" w:hAnsi="Century Gothic"/>
          <w:color w:val="000000"/>
          <w:sz w:val="22"/>
          <w:szCs w:val="22"/>
          <w:lang w:val="es-US"/>
        </w:rPr>
      </w:pPr>
      <w:r w:rsidRPr="00107787">
        <w:rPr>
          <w:rFonts w:ascii="Century Gothic" w:hAnsi="Century Gothic"/>
          <w:color w:val="000000"/>
          <w:sz w:val="22"/>
          <w:szCs w:val="22"/>
          <w:lang w:val="es-US"/>
        </w:rPr>
        <w:t>Están buscando activamente incluir la perspectiva de quienes acceden a sus programas o son beneficiadas/os por sus actividades.</w:t>
      </w:r>
    </w:p>
    <w:p w14:paraId="2D73E5F4" w14:textId="77777777" w:rsidR="00107787" w:rsidRPr="00107787" w:rsidRDefault="00107787" w:rsidP="00107787">
      <w:pPr>
        <w:rPr>
          <w:rFonts w:ascii="Century Gothic" w:hAnsi="Century Gothic"/>
          <w:sz w:val="22"/>
          <w:szCs w:val="22"/>
          <w:lang w:val="es-US"/>
        </w:rPr>
      </w:pPr>
    </w:p>
    <w:p w14:paraId="52499C4E" w14:textId="77777777" w:rsidR="00107787" w:rsidRPr="00107787" w:rsidRDefault="00107787" w:rsidP="00107787">
      <w:pPr>
        <w:rPr>
          <w:rFonts w:ascii="Century Gothic" w:eastAsiaTheme="minorEastAsia" w:hAnsi="Century Gothic"/>
          <w:b/>
          <w:color w:val="D228F4"/>
          <w:sz w:val="20"/>
          <w:lang w:val="es-US"/>
        </w:rPr>
        <w:sectPr w:rsidR="00107787" w:rsidRPr="00107787">
          <w:footerReference w:type="default" r:id="rId9"/>
          <w:type w:val="continuous"/>
          <w:pgSz w:w="12240" w:h="15840"/>
          <w:pgMar w:top="720" w:right="720" w:bottom="720" w:left="720" w:header="720" w:footer="454" w:gutter="0"/>
          <w:cols w:space="720"/>
        </w:sectPr>
      </w:pPr>
      <w:r w:rsidRPr="00107787">
        <w:rPr>
          <w:rFonts w:ascii="Century Gothic" w:eastAsiaTheme="minorEastAsia" w:hAnsi="Century Gothic"/>
          <w:b/>
          <w:color w:val="D228F4"/>
          <w:sz w:val="20"/>
          <w:lang w:val="es-US"/>
        </w:rPr>
        <w:t>Además, por favor tome nota que el Fondo Global NO financia:</w:t>
      </w:r>
    </w:p>
    <w:p w14:paraId="6CFE2DEE" w14:textId="77777777" w:rsidR="00107787" w:rsidRPr="00107787" w:rsidRDefault="00107787" w:rsidP="00107787">
      <w:pPr>
        <w:numPr>
          <w:ilvl w:val="0"/>
          <w:numId w:val="15"/>
        </w:numPr>
        <w:tabs>
          <w:tab w:val="left" w:pos="360"/>
        </w:tabs>
        <w:rPr>
          <w:rFonts w:ascii="Century Gothic" w:hAnsi="Century Gothic"/>
          <w:color w:val="000000"/>
          <w:sz w:val="22"/>
          <w:szCs w:val="22"/>
          <w:lang w:val="es-US"/>
        </w:rPr>
      </w:pPr>
      <w:r w:rsidRPr="00107787">
        <w:rPr>
          <w:rFonts w:ascii="Century Gothic" w:hAnsi="Century Gothic"/>
          <w:color w:val="000000"/>
          <w:sz w:val="22"/>
          <w:szCs w:val="22"/>
          <w:lang w:val="es-US"/>
        </w:rPr>
        <w:lastRenderedPageBreak/>
        <w:t>Solicitudes de individuos</w:t>
      </w:r>
    </w:p>
    <w:p w14:paraId="6E34FC3E" w14:textId="77777777" w:rsidR="00107787" w:rsidRPr="00107787" w:rsidRDefault="00107787" w:rsidP="00107787">
      <w:pPr>
        <w:numPr>
          <w:ilvl w:val="0"/>
          <w:numId w:val="15"/>
        </w:numPr>
        <w:tabs>
          <w:tab w:val="left" w:pos="360"/>
        </w:tabs>
        <w:rPr>
          <w:rFonts w:ascii="Century Gothic" w:hAnsi="Century Gothic"/>
          <w:sz w:val="22"/>
          <w:szCs w:val="22"/>
          <w:lang w:val="es-US"/>
        </w:rPr>
      </w:pPr>
      <w:r w:rsidRPr="00107787">
        <w:rPr>
          <w:rFonts w:ascii="Century Gothic" w:hAnsi="Century Gothic"/>
          <w:sz w:val="22"/>
          <w:szCs w:val="22"/>
          <w:lang w:val="es-US"/>
        </w:rPr>
        <w:t>Becas</w:t>
      </w:r>
    </w:p>
    <w:p w14:paraId="01BDCF3D" w14:textId="77777777" w:rsidR="00107787" w:rsidRPr="00107787" w:rsidRDefault="00107787" w:rsidP="00107787">
      <w:pPr>
        <w:numPr>
          <w:ilvl w:val="0"/>
          <w:numId w:val="15"/>
        </w:numPr>
        <w:tabs>
          <w:tab w:val="left" w:pos="360"/>
        </w:tabs>
        <w:rPr>
          <w:rFonts w:ascii="Century Gothic" w:hAnsi="Century Gothic"/>
          <w:sz w:val="22"/>
          <w:szCs w:val="22"/>
          <w:lang w:val="es-US"/>
        </w:rPr>
      </w:pPr>
      <w:r w:rsidRPr="00107787">
        <w:rPr>
          <w:rFonts w:ascii="Century Gothic" w:hAnsi="Century Gothic"/>
          <w:color w:val="000000"/>
          <w:sz w:val="22"/>
          <w:szCs w:val="22"/>
          <w:lang w:val="es-US"/>
        </w:rPr>
        <w:t>Entidades Gubernamentales</w:t>
      </w:r>
    </w:p>
    <w:p w14:paraId="69C3FC3F" w14:textId="77777777" w:rsidR="00107787" w:rsidRPr="00107787" w:rsidRDefault="00107787" w:rsidP="00107787">
      <w:pPr>
        <w:numPr>
          <w:ilvl w:val="0"/>
          <w:numId w:val="15"/>
        </w:numPr>
        <w:tabs>
          <w:tab w:val="left" w:pos="360"/>
        </w:tabs>
        <w:rPr>
          <w:rFonts w:ascii="Century Gothic" w:hAnsi="Century Gothic"/>
          <w:sz w:val="22"/>
          <w:szCs w:val="22"/>
          <w:lang w:val="es-US"/>
        </w:rPr>
      </w:pPr>
      <w:r w:rsidRPr="00107787">
        <w:rPr>
          <w:rFonts w:ascii="Century Gothic" w:hAnsi="Century Gothic"/>
          <w:color w:val="000000"/>
          <w:sz w:val="22"/>
          <w:szCs w:val="22"/>
          <w:lang w:val="es-US"/>
        </w:rPr>
        <w:t>Grupos que carecen de un enfoque de derechos humanos de las mujeres</w:t>
      </w:r>
      <w:r w:rsidRPr="00107787">
        <w:rPr>
          <w:rFonts w:ascii="Century Gothic" w:hAnsi="Century Gothic"/>
          <w:sz w:val="22"/>
          <w:szCs w:val="22"/>
          <w:lang w:val="es-US"/>
        </w:rPr>
        <w:t xml:space="preserve"> </w:t>
      </w:r>
    </w:p>
    <w:p w14:paraId="1EB0F9B9" w14:textId="77777777" w:rsidR="00107787" w:rsidRPr="00107787" w:rsidRDefault="00107787" w:rsidP="00107787">
      <w:pPr>
        <w:numPr>
          <w:ilvl w:val="0"/>
          <w:numId w:val="15"/>
        </w:numPr>
        <w:tabs>
          <w:tab w:val="left" w:pos="360"/>
        </w:tabs>
        <w:rPr>
          <w:rFonts w:ascii="Century Gothic" w:hAnsi="Century Gothic"/>
          <w:sz w:val="22"/>
          <w:szCs w:val="22"/>
          <w:lang w:val="es-US"/>
        </w:rPr>
      </w:pPr>
      <w:r w:rsidRPr="00107787">
        <w:rPr>
          <w:rFonts w:ascii="Century Gothic" w:hAnsi="Century Gothic"/>
          <w:color w:val="000000"/>
          <w:sz w:val="22"/>
          <w:szCs w:val="22"/>
          <w:lang w:val="es-US"/>
        </w:rPr>
        <w:t>Grupos que trabajan principalmente o exclusivamente en los Estados Unidos</w:t>
      </w:r>
      <w:r w:rsidRPr="00107787">
        <w:rPr>
          <w:rFonts w:ascii="Century Gothic" w:hAnsi="Century Gothic"/>
          <w:sz w:val="22"/>
          <w:szCs w:val="22"/>
          <w:lang w:val="es-US"/>
        </w:rPr>
        <w:t xml:space="preserve"> </w:t>
      </w:r>
    </w:p>
    <w:p w14:paraId="0668E9DB" w14:textId="77777777" w:rsidR="00107787" w:rsidRPr="00107787" w:rsidRDefault="00107787" w:rsidP="00107787">
      <w:pPr>
        <w:numPr>
          <w:ilvl w:val="0"/>
          <w:numId w:val="15"/>
        </w:numPr>
        <w:tabs>
          <w:tab w:val="left" w:pos="360"/>
        </w:tabs>
        <w:rPr>
          <w:rFonts w:ascii="Century Gothic" w:hAnsi="Century Gothic"/>
          <w:sz w:val="22"/>
          <w:szCs w:val="22"/>
          <w:lang w:val="es-US"/>
        </w:rPr>
      </w:pPr>
      <w:r w:rsidRPr="00107787">
        <w:rPr>
          <w:rFonts w:ascii="Century Gothic" w:hAnsi="Century Gothic"/>
          <w:color w:val="000000"/>
          <w:sz w:val="22"/>
          <w:szCs w:val="22"/>
          <w:lang w:val="es-US"/>
        </w:rPr>
        <w:t>Organizaciones internacionales que diseñan proyectos para ser ejecutados por grupos locales</w:t>
      </w:r>
    </w:p>
    <w:p w14:paraId="01E01A27" w14:textId="77777777" w:rsidR="00107787" w:rsidRPr="00107787" w:rsidRDefault="00107787" w:rsidP="00107787">
      <w:pPr>
        <w:numPr>
          <w:ilvl w:val="0"/>
          <w:numId w:val="15"/>
        </w:numPr>
        <w:tabs>
          <w:tab w:val="left" w:pos="360"/>
        </w:tabs>
        <w:rPr>
          <w:rFonts w:ascii="Century Gothic" w:hAnsi="Century Gothic"/>
          <w:sz w:val="22"/>
          <w:szCs w:val="22"/>
          <w:lang w:val="es-US"/>
        </w:rPr>
      </w:pPr>
      <w:r w:rsidRPr="00107787">
        <w:rPr>
          <w:rFonts w:ascii="Century Gothic" w:hAnsi="Century Gothic"/>
          <w:color w:val="000000"/>
          <w:sz w:val="22"/>
          <w:szCs w:val="22"/>
          <w:lang w:val="es-US"/>
        </w:rPr>
        <w:lastRenderedPageBreak/>
        <w:t>Grupos cuyo único propósito sea generar ingresos o entregar caridad a personas individuales.</w:t>
      </w:r>
      <w:r w:rsidRPr="00107787">
        <w:rPr>
          <w:rFonts w:ascii="Century Gothic" w:hAnsi="Century Gothic"/>
          <w:sz w:val="22"/>
          <w:szCs w:val="22"/>
          <w:lang w:val="es-US"/>
        </w:rPr>
        <w:t xml:space="preserve"> </w:t>
      </w:r>
    </w:p>
    <w:p w14:paraId="0D58085D" w14:textId="77777777" w:rsidR="00107787" w:rsidRPr="00107787" w:rsidRDefault="00107787" w:rsidP="00107787">
      <w:pPr>
        <w:numPr>
          <w:ilvl w:val="0"/>
          <w:numId w:val="15"/>
        </w:numPr>
        <w:tabs>
          <w:tab w:val="left" w:pos="360"/>
        </w:tabs>
        <w:rPr>
          <w:rFonts w:ascii="Century Gothic" w:hAnsi="Century Gothic"/>
          <w:sz w:val="22"/>
          <w:szCs w:val="22"/>
          <w:lang w:val="es-US"/>
        </w:rPr>
      </w:pPr>
      <w:r w:rsidRPr="00107787">
        <w:rPr>
          <w:rFonts w:ascii="Century Gothic" w:hAnsi="Century Gothic"/>
          <w:color w:val="000000"/>
          <w:sz w:val="22"/>
          <w:szCs w:val="22"/>
          <w:lang w:val="es-US"/>
        </w:rPr>
        <w:t>Grupos dirigidos o administrados por hombres, o que no tengan a mujeres en la mayoría de las  posiciones de liderazgo</w:t>
      </w:r>
    </w:p>
    <w:p w14:paraId="05458220" w14:textId="77777777" w:rsidR="00107787" w:rsidRPr="00107787" w:rsidRDefault="00107787" w:rsidP="00107787">
      <w:pPr>
        <w:numPr>
          <w:ilvl w:val="0"/>
          <w:numId w:val="15"/>
        </w:numPr>
        <w:tabs>
          <w:tab w:val="left" w:pos="360"/>
        </w:tabs>
        <w:rPr>
          <w:rFonts w:ascii="Century Gothic" w:hAnsi="Century Gothic"/>
          <w:sz w:val="22"/>
          <w:szCs w:val="22"/>
          <w:lang w:val="es-US"/>
        </w:rPr>
      </w:pPr>
      <w:r w:rsidRPr="00107787">
        <w:rPr>
          <w:rFonts w:ascii="Century Gothic" w:hAnsi="Century Gothic"/>
          <w:color w:val="000000"/>
          <w:sz w:val="22"/>
          <w:szCs w:val="22"/>
          <w:lang w:val="es-US"/>
        </w:rPr>
        <w:t>Partidos políticos o campañas electorales</w:t>
      </w:r>
    </w:p>
    <w:p w14:paraId="569DC1CB" w14:textId="77777777" w:rsidR="00107787" w:rsidRPr="00107787" w:rsidRDefault="00107787" w:rsidP="00107787">
      <w:pPr>
        <w:numPr>
          <w:ilvl w:val="0"/>
          <w:numId w:val="15"/>
        </w:numPr>
        <w:tabs>
          <w:tab w:val="left" w:pos="360"/>
        </w:tabs>
        <w:rPr>
          <w:rFonts w:ascii="Century Gothic" w:hAnsi="Century Gothic"/>
          <w:color w:val="000000"/>
          <w:sz w:val="22"/>
          <w:szCs w:val="22"/>
          <w:lang w:val="es-US"/>
        </w:rPr>
      </w:pPr>
      <w:r w:rsidRPr="00107787">
        <w:rPr>
          <w:rFonts w:ascii="Century Gothic" w:hAnsi="Century Gothic"/>
          <w:color w:val="000000"/>
          <w:sz w:val="22"/>
          <w:szCs w:val="22"/>
          <w:lang w:val="es-US"/>
        </w:rPr>
        <w:t>Secciones de Mujeres/Departamentos/Proyectos de Grupos Mixtos.</w:t>
      </w:r>
    </w:p>
    <w:p w14:paraId="7D205D1D" w14:textId="77777777" w:rsidR="00107787" w:rsidRPr="00107787" w:rsidRDefault="00107787" w:rsidP="00107787">
      <w:pPr>
        <w:tabs>
          <w:tab w:val="left" w:pos="360"/>
        </w:tabs>
        <w:rPr>
          <w:rFonts w:ascii="Century Gothic" w:hAnsi="Century Gothic"/>
          <w:sz w:val="22"/>
          <w:szCs w:val="22"/>
          <w:lang w:val="es-US"/>
        </w:rPr>
        <w:sectPr w:rsidR="00107787" w:rsidRPr="00107787">
          <w:type w:val="continuous"/>
          <w:pgSz w:w="12240" w:h="15840"/>
          <w:pgMar w:top="720" w:right="720" w:bottom="720" w:left="720" w:header="720" w:footer="454" w:gutter="0"/>
          <w:cols w:num="2" w:space="144"/>
        </w:sectPr>
      </w:pPr>
    </w:p>
    <w:p w14:paraId="5DA10F9A" w14:textId="77777777" w:rsidR="00107787" w:rsidRPr="00107787" w:rsidRDefault="00107787" w:rsidP="00107787">
      <w:pPr>
        <w:tabs>
          <w:tab w:val="left" w:pos="360"/>
        </w:tabs>
        <w:rPr>
          <w:rFonts w:ascii="Century Gothic" w:hAnsi="Century Gothic"/>
          <w:sz w:val="22"/>
          <w:szCs w:val="22"/>
          <w:lang w:val="es-US"/>
        </w:rPr>
        <w:sectPr w:rsidR="00107787" w:rsidRPr="00107787" w:rsidSect="006341DF">
          <w:type w:val="continuous"/>
          <w:pgSz w:w="12240" w:h="15840"/>
          <w:pgMar w:top="720" w:right="720" w:bottom="720" w:left="720" w:header="720" w:footer="454" w:gutter="0"/>
          <w:cols w:num="2" w:space="144"/>
        </w:sectPr>
      </w:pPr>
    </w:p>
    <w:p w14:paraId="06E080B5" w14:textId="77777777" w:rsidR="00107787" w:rsidRPr="00107787" w:rsidRDefault="00107787" w:rsidP="00107787">
      <w:pPr>
        <w:tabs>
          <w:tab w:val="left" w:pos="360"/>
        </w:tabs>
        <w:rPr>
          <w:rFonts w:ascii="Century Gothic" w:hAnsi="Century Gothic"/>
          <w:color w:val="000000"/>
          <w:sz w:val="18"/>
          <w:szCs w:val="18"/>
          <w:lang w:val="es-US"/>
        </w:rPr>
        <w:sectPr w:rsidR="00107787" w:rsidRPr="00107787">
          <w:type w:val="continuous"/>
          <w:pgSz w:w="12240" w:h="15840"/>
          <w:pgMar w:top="720" w:right="720" w:bottom="720" w:left="720" w:header="720" w:footer="720" w:gutter="0"/>
          <w:cols w:num="2" w:space="144"/>
        </w:sectPr>
      </w:pPr>
    </w:p>
    <w:p w14:paraId="6DB65999" w14:textId="77777777" w:rsidR="00107787" w:rsidRPr="00107787" w:rsidRDefault="00107787" w:rsidP="00107787">
      <w:pPr>
        <w:ind w:left="-720"/>
        <w:rPr>
          <w:rFonts w:ascii="Century Gothic" w:eastAsiaTheme="minorEastAsia" w:hAnsi="Century Gothic"/>
          <w:b/>
          <w:color w:val="D228F4"/>
          <w:sz w:val="20"/>
          <w:lang w:val="es-US"/>
        </w:rPr>
      </w:pPr>
      <w:r w:rsidRPr="00107787">
        <w:rPr>
          <w:rFonts w:ascii="Century Gothic" w:eastAsiaTheme="minorEastAsia" w:hAnsi="Century Gothic"/>
          <w:b/>
          <w:color w:val="D228F4"/>
          <w:sz w:val="20"/>
          <w:lang w:val="es-US"/>
        </w:rPr>
        <w:lastRenderedPageBreak/>
        <w:t>Excepciones:</w:t>
      </w:r>
    </w:p>
    <w:p w14:paraId="0798251E" w14:textId="77777777" w:rsidR="00107787" w:rsidRPr="00107787" w:rsidRDefault="00107787" w:rsidP="00107787">
      <w:pPr>
        <w:tabs>
          <w:tab w:val="left" w:pos="360"/>
        </w:tabs>
        <w:ind w:left="-720"/>
        <w:rPr>
          <w:rFonts w:ascii="Century Gothic" w:hAnsi="Century Gothic"/>
          <w:b/>
          <w:color w:val="660066"/>
          <w:sz w:val="22"/>
          <w:szCs w:val="22"/>
          <w:lang w:val="es-US"/>
        </w:rPr>
      </w:pPr>
      <w:r w:rsidRPr="00107787">
        <w:rPr>
          <w:rFonts w:ascii="Century Gothic" w:hAnsi="Century Gothic"/>
          <w:color w:val="000000"/>
          <w:sz w:val="22"/>
          <w:szCs w:val="22"/>
          <w:lang w:val="es-US"/>
        </w:rPr>
        <w:t>Los proyectos de organizaciones mixtas que están enfocados en mujeres, ocasionalmente pueden recibir apoyo del Fondo Global si trabajan con poblaciones especialmente marginadas. Por ejemplo: mujeres indígenas en organizaciones mixtas o mujeres en grupos de personas con discapacidades.</w:t>
      </w:r>
    </w:p>
    <w:p w14:paraId="72D49DFA" w14:textId="77777777" w:rsidR="00107787" w:rsidRPr="00107787" w:rsidRDefault="00107787" w:rsidP="00107787">
      <w:pPr>
        <w:pStyle w:val="Heading3"/>
        <w:ind w:hanging="720"/>
        <w:rPr>
          <w:rFonts w:ascii="Century Gothic" w:hAnsi="Century Gothic"/>
          <w:bCs/>
          <w:color w:val="660066"/>
          <w:sz w:val="24"/>
          <w:szCs w:val="24"/>
          <w:lang w:val="es-US"/>
        </w:rPr>
      </w:pPr>
    </w:p>
    <w:p w14:paraId="61BD74DB" w14:textId="77777777" w:rsidR="00107787" w:rsidRPr="00107787" w:rsidRDefault="00107787" w:rsidP="00107787">
      <w:pPr>
        <w:ind w:left="-720"/>
        <w:rPr>
          <w:rFonts w:ascii="Century Gothic" w:eastAsiaTheme="minorEastAsia" w:hAnsi="Century Gothic"/>
          <w:b/>
          <w:color w:val="D228F4"/>
          <w:sz w:val="22"/>
          <w:szCs w:val="22"/>
          <w:lang w:val="es-US"/>
        </w:rPr>
      </w:pPr>
      <w:r w:rsidRPr="00107787">
        <w:rPr>
          <w:rFonts w:ascii="Century Gothic" w:eastAsiaTheme="minorEastAsia" w:hAnsi="Century Gothic"/>
          <w:b/>
          <w:color w:val="D228F4"/>
          <w:sz w:val="22"/>
          <w:szCs w:val="22"/>
          <w:lang w:val="es-US"/>
        </w:rPr>
        <w:t>PROCESO DE REVISIÓN</w:t>
      </w:r>
    </w:p>
    <w:p w14:paraId="3C38EB46" w14:textId="77777777" w:rsidR="00107787" w:rsidRPr="00107787" w:rsidRDefault="00107787" w:rsidP="00107787">
      <w:pPr>
        <w:pStyle w:val="Heading3"/>
        <w:ind w:left="-720"/>
        <w:rPr>
          <w:rFonts w:ascii="Century Gothic" w:hAnsi="Century Gothic"/>
          <w:color w:val="000000"/>
          <w:sz w:val="22"/>
          <w:szCs w:val="22"/>
          <w:lang w:val="es-US"/>
        </w:rPr>
      </w:pPr>
      <w:r w:rsidRPr="00107787">
        <w:rPr>
          <w:rFonts w:ascii="Century Gothic" w:hAnsi="Century Gothic"/>
          <w:b w:val="0"/>
          <w:color w:val="000000"/>
          <w:sz w:val="22"/>
          <w:szCs w:val="22"/>
          <w:lang w:val="es-US"/>
        </w:rPr>
        <w:t xml:space="preserve">Por favor tengan en cuenta que las solicitudes de viaje deben ser recibidas por lo menos </w:t>
      </w:r>
      <w:r w:rsidRPr="00107787">
        <w:rPr>
          <w:rFonts w:ascii="Century Gothic" w:hAnsi="Century Gothic"/>
          <w:b w:val="0"/>
          <w:color w:val="000000"/>
          <w:sz w:val="22"/>
          <w:szCs w:val="22"/>
          <w:u w:val="single"/>
          <w:lang w:val="es-US"/>
        </w:rPr>
        <w:t>8 semanas</w:t>
      </w:r>
      <w:r w:rsidRPr="00107787">
        <w:rPr>
          <w:rFonts w:ascii="Century Gothic" w:hAnsi="Century Gothic"/>
          <w:b w:val="0"/>
          <w:color w:val="000000"/>
          <w:sz w:val="22"/>
          <w:szCs w:val="22"/>
          <w:lang w:val="es-US"/>
        </w:rPr>
        <w:t xml:space="preserve"> antes del inicio del evento y que los fondos para este tipo de donaciones son limitados.</w:t>
      </w:r>
      <w:r w:rsidRPr="00107787">
        <w:rPr>
          <w:rFonts w:ascii="Century Gothic" w:hAnsi="Century Gothic"/>
          <w:color w:val="000000"/>
          <w:sz w:val="22"/>
          <w:szCs w:val="22"/>
          <w:lang w:val="es-US"/>
        </w:rPr>
        <w:t xml:space="preserve">  </w:t>
      </w:r>
      <w:r w:rsidRPr="00107787">
        <w:rPr>
          <w:rFonts w:ascii="Century Gothic" w:hAnsi="Century Gothic"/>
          <w:b w:val="0"/>
          <w:color w:val="000000"/>
          <w:sz w:val="22"/>
          <w:szCs w:val="22"/>
          <w:lang w:val="es-US"/>
        </w:rPr>
        <w:t xml:space="preserve">Tenemos formularios en cinco idiomas: Árabe, Inglés, Francés, Ruso, y Español, y tenemos la capacidad de procesar aplicaciones en otros idiomas. Después de enviar su solicitud, el Fondo Global les enviará un acuse de recibo dentro de un lapso de 2 semanas a partir de la fecha de llegada. </w:t>
      </w:r>
      <w:r w:rsidRPr="00107787">
        <w:rPr>
          <w:rFonts w:ascii="Century Gothic" w:hAnsi="Century Gothic"/>
          <w:color w:val="000000"/>
          <w:sz w:val="22"/>
          <w:szCs w:val="22"/>
          <w:lang w:val="es-US"/>
        </w:rPr>
        <w:t xml:space="preserve">Las solicitudes urgentes de apoyo para organizar reuniones, viajar a conferencias, o para la participación de mujeres en encuentros y conferencias locales, regionales o internacionales, se considerarán fuera de nuestro ciclo normal de apoyos, debido al factor tiempo que involucran. Por favor recuerden que esta clase de solicitudes debe provenir de organizaciones, no de personas individuales. </w:t>
      </w:r>
      <w:r w:rsidRPr="00107787">
        <w:rPr>
          <w:rFonts w:ascii="Century Gothic" w:hAnsi="Century Gothic"/>
          <w:sz w:val="22"/>
          <w:szCs w:val="22"/>
          <w:lang w:val="es-US"/>
        </w:rPr>
        <w:t xml:space="preserve">Por favor noten que un grupo puede solamente someter a consideración </w:t>
      </w:r>
      <w:r w:rsidRPr="00107787">
        <w:rPr>
          <w:rFonts w:ascii="Century Gothic" w:hAnsi="Century Gothic"/>
          <w:sz w:val="22"/>
          <w:szCs w:val="22"/>
          <w:u w:val="single"/>
          <w:lang w:val="es-US"/>
        </w:rPr>
        <w:t>una propuesta</w:t>
      </w:r>
      <w:r w:rsidRPr="00107787">
        <w:rPr>
          <w:rFonts w:ascii="Century Gothic" w:hAnsi="Century Gothic"/>
          <w:sz w:val="22"/>
          <w:szCs w:val="22"/>
          <w:lang w:val="es-US"/>
        </w:rPr>
        <w:t xml:space="preserve"> de cualquier clase por ciclo. </w:t>
      </w:r>
      <w:r w:rsidRPr="00107787">
        <w:rPr>
          <w:rFonts w:ascii="Century Gothic" w:hAnsi="Century Gothic"/>
          <w:b w:val="0"/>
          <w:sz w:val="22"/>
          <w:szCs w:val="22"/>
          <w:lang w:val="es-US"/>
        </w:rPr>
        <w:t>Tengan en cuenta además que el Fondo Global para Mujeres no puede otorgar fondos a todo los grupos que aplican y que una vez aprobada un apoyo financiero, el monto otorgado puede ser menor que el solicitado.</w:t>
      </w:r>
    </w:p>
    <w:p w14:paraId="6EA69D9D" w14:textId="77777777" w:rsidR="00107787" w:rsidRPr="00107787" w:rsidRDefault="00107787" w:rsidP="00107787">
      <w:pPr>
        <w:pStyle w:val="Heading3"/>
        <w:ind w:hanging="720"/>
        <w:rPr>
          <w:rFonts w:ascii="Century Gothic" w:hAnsi="Century Gothic"/>
          <w:color w:val="000000"/>
          <w:sz w:val="18"/>
          <w:szCs w:val="18"/>
          <w:lang w:val="es-US"/>
        </w:rPr>
      </w:pPr>
    </w:p>
    <w:p w14:paraId="08F9914A" w14:textId="77777777" w:rsidR="00107787" w:rsidRPr="00107787" w:rsidRDefault="00107787" w:rsidP="00107787">
      <w:pPr>
        <w:ind w:left="-720"/>
        <w:rPr>
          <w:rFonts w:ascii="Century Gothic" w:eastAsiaTheme="minorEastAsia" w:hAnsi="Century Gothic"/>
          <w:b/>
          <w:color w:val="D228F4"/>
          <w:sz w:val="20"/>
          <w:lang w:val="es-US"/>
        </w:rPr>
      </w:pPr>
      <w:r w:rsidRPr="00107787">
        <w:rPr>
          <w:rFonts w:ascii="Century Gothic" w:eastAsiaTheme="minorEastAsia" w:hAnsi="Century Gothic"/>
          <w:b/>
          <w:color w:val="D228F4"/>
          <w:sz w:val="20"/>
          <w:lang w:val="es-US"/>
        </w:rPr>
        <w:t>Envíe su solicitud según la región:</w:t>
      </w:r>
    </w:p>
    <w:p w14:paraId="69478418" w14:textId="77777777" w:rsidR="00107787" w:rsidRPr="00F670BC" w:rsidRDefault="00107787" w:rsidP="00107787">
      <w:pPr>
        <w:tabs>
          <w:tab w:val="left" w:pos="360"/>
        </w:tabs>
        <w:ind w:left="-720"/>
        <w:rPr>
          <w:rFonts w:ascii="Century Gothic" w:hAnsi="Century Gothic"/>
          <w:sz w:val="22"/>
          <w:szCs w:val="22"/>
        </w:rPr>
      </w:pPr>
      <w:r w:rsidRPr="00F670BC">
        <w:rPr>
          <w:rFonts w:ascii="Century Gothic" w:hAnsi="Century Gothic"/>
          <w:sz w:val="22"/>
          <w:szCs w:val="22"/>
        </w:rPr>
        <w:t xml:space="preserve">Asia Pacifico: </w:t>
      </w:r>
      <w:r w:rsidRPr="00F670BC">
        <w:rPr>
          <w:rFonts w:ascii="Century Gothic" w:hAnsi="Century Gothic"/>
          <w:sz w:val="22"/>
          <w:szCs w:val="22"/>
        </w:rPr>
        <w:tab/>
      </w:r>
      <w:r w:rsidRPr="00F670BC">
        <w:rPr>
          <w:rFonts w:ascii="Century Gothic" w:hAnsi="Century Gothic"/>
          <w:sz w:val="22"/>
          <w:szCs w:val="22"/>
        </w:rPr>
        <w:tab/>
      </w:r>
      <w:r w:rsidRPr="00F670BC">
        <w:rPr>
          <w:rFonts w:ascii="Century Gothic" w:hAnsi="Century Gothic"/>
          <w:sz w:val="22"/>
          <w:szCs w:val="22"/>
        </w:rPr>
        <w:tab/>
        <w:t>asiapac@globalfundforwomen.org</w:t>
      </w:r>
    </w:p>
    <w:p w14:paraId="77A3801B" w14:textId="77777777" w:rsidR="00107787" w:rsidRPr="00F670BC" w:rsidRDefault="00107787" w:rsidP="00107787">
      <w:pPr>
        <w:tabs>
          <w:tab w:val="left" w:pos="360"/>
        </w:tabs>
        <w:ind w:left="-720"/>
        <w:rPr>
          <w:rFonts w:ascii="Century Gothic" w:hAnsi="Century Gothic"/>
          <w:sz w:val="22"/>
          <w:szCs w:val="22"/>
        </w:rPr>
      </w:pPr>
      <w:r w:rsidRPr="00F670BC">
        <w:rPr>
          <w:rFonts w:ascii="Century Gothic" w:hAnsi="Century Gothic"/>
          <w:sz w:val="22"/>
          <w:szCs w:val="22"/>
        </w:rPr>
        <w:t>Europa and Asia Central:</w:t>
      </w:r>
      <w:r w:rsidRPr="00F670BC">
        <w:rPr>
          <w:rFonts w:ascii="Century Gothic" w:hAnsi="Century Gothic"/>
          <w:sz w:val="22"/>
          <w:szCs w:val="22"/>
        </w:rPr>
        <w:tab/>
      </w:r>
      <w:r w:rsidRPr="00F670BC">
        <w:rPr>
          <w:rFonts w:ascii="Century Gothic" w:hAnsi="Century Gothic"/>
          <w:sz w:val="22"/>
          <w:szCs w:val="22"/>
        </w:rPr>
        <w:tab/>
        <w:t>eca@globalfundforwomen.org</w:t>
      </w:r>
    </w:p>
    <w:p w14:paraId="56768185" w14:textId="77777777" w:rsidR="00107787" w:rsidRPr="00107787" w:rsidRDefault="00107787" w:rsidP="00107787">
      <w:pPr>
        <w:tabs>
          <w:tab w:val="left" w:pos="360"/>
        </w:tabs>
        <w:ind w:left="-720"/>
        <w:rPr>
          <w:rFonts w:ascii="Century Gothic" w:hAnsi="Century Gothic"/>
          <w:sz w:val="22"/>
          <w:szCs w:val="22"/>
          <w:lang w:val="es-US"/>
        </w:rPr>
      </w:pPr>
      <w:r w:rsidRPr="00107787">
        <w:rPr>
          <w:rFonts w:ascii="Century Gothic" w:hAnsi="Century Gothic"/>
          <w:sz w:val="22"/>
          <w:szCs w:val="22"/>
          <w:lang w:val="es-US"/>
        </w:rPr>
        <w:t>Latinoamérica y el Caribe:</w:t>
      </w:r>
      <w:r w:rsidRPr="00107787">
        <w:rPr>
          <w:rFonts w:ascii="Century Gothic" w:hAnsi="Century Gothic"/>
          <w:sz w:val="22"/>
          <w:szCs w:val="22"/>
          <w:lang w:val="es-US"/>
        </w:rPr>
        <w:tab/>
      </w:r>
      <w:r w:rsidRPr="00107787">
        <w:rPr>
          <w:rFonts w:ascii="Century Gothic" w:hAnsi="Century Gothic"/>
          <w:sz w:val="22"/>
          <w:szCs w:val="22"/>
          <w:lang w:val="es-US"/>
        </w:rPr>
        <w:tab/>
        <w:t xml:space="preserve">americas@globalfundforwomen.org </w:t>
      </w:r>
    </w:p>
    <w:p w14:paraId="1B53B2F2" w14:textId="77777777" w:rsidR="00107787" w:rsidRPr="00107787" w:rsidRDefault="00107787" w:rsidP="00107787">
      <w:pPr>
        <w:tabs>
          <w:tab w:val="left" w:pos="360"/>
        </w:tabs>
        <w:ind w:left="-720"/>
        <w:rPr>
          <w:rFonts w:ascii="Century Gothic" w:hAnsi="Century Gothic"/>
          <w:sz w:val="22"/>
          <w:szCs w:val="22"/>
          <w:lang w:val="es-US"/>
        </w:rPr>
      </w:pPr>
      <w:r w:rsidRPr="00107787">
        <w:rPr>
          <w:rFonts w:ascii="Century Gothic" w:hAnsi="Century Gothic"/>
          <w:sz w:val="22"/>
          <w:szCs w:val="22"/>
          <w:lang w:val="es-US"/>
        </w:rPr>
        <w:t xml:space="preserve">Medio Oriente y Norte de África: </w:t>
      </w:r>
      <w:r w:rsidRPr="00107787">
        <w:rPr>
          <w:rFonts w:ascii="Century Gothic" w:hAnsi="Century Gothic"/>
          <w:sz w:val="22"/>
          <w:szCs w:val="22"/>
          <w:lang w:val="es-US"/>
        </w:rPr>
        <w:tab/>
        <w:t>mena@globalfundforwomen.org</w:t>
      </w:r>
    </w:p>
    <w:p w14:paraId="7504A967" w14:textId="77777777" w:rsidR="00107787" w:rsidRPr="00107787" w:rsidRDefault="00107787" w:rsidP="00107787">
      <w:pPr>
        <w:tabs>
          <w:tab w:val="left" w:pos="360"/>
        </w:tabs>
        <w:ind w:left="-720"/>
        <w:rPr>
          <w:rFonts w:ascii="Century Gothic" w:hAnsi="Century Gothic"/>
          <w:sz w:val="22"/>
          <w:szCs w:val="22"/>
          <w:lang w:val="es-US"/>
        </w:rPr>
      </w:pPr>
      <w:r w:rsidRPr="00107787">
        <w:rPr>
          <w:rFonts w:ascii="Century Gothic" w:hAnsi="Century Gothic"/>
          <w:sz w:val="22"/>
          <w:szCs w:val="22"/>
          <w:lang w:val="es-US"/>
        </w:rPr>
        <w:t>África Sub-Sahariana:</w:t>
      </w:r>
      <w:r w:rsidRPr="00107787">
        <w:rPr>
          <w:rFonts w:ascii="Century Gothic" w:hAnsi="Century Gothic"/>
          <w:sz w:val="22"/>
          <w:szCs w:val="22"/>
          <w:lang w:val="es-US"/>
        </w:rPr>
        <w:tab/>
        <w:t xml:space="preserve"> </w:t>
      </w:r>
      <w:r w:rsidRPr="00107787">
        <w:rPr>
          <w:rFonts w:ascii="Century Gothic" w:hAnsi="Century Gothic"/>
          <w:sz w:val="22"/>
          <w:szCs w:val="22"/>
          <w:lang w:val="es-US"/>
        </w:rPr>
        <w:tab/>
        <w:t>ssafrica@globalfundforwomen.org</w:t>
      </w:r>
    </w:p>
    <w:p w14:paraId="59FD92CB" w14:textId="77777777" w:rsidR="00F670BC" w:rsidRDefault="00F670BC" w:rsidP="00F670BC">
      <w:pPr>
        <w:ind w:left="-720"/>
        <w:rPr>
          <w:rFonts w:ascii="Century Gothic" w:hAnsi="Century Gothic"/>
          <w:b/>
          <w:color w:val="D228F4"/>
          <w:sz w:val="20"/>
        </w:rPr>
      </w:pPr>
    </w:p>
    <w:p w14:paraId="3373D472" w14:textId="77777777" w:rsidR="00F670BC" w:rsidRPr="00693B9C" w:rsidRDefault="00F670BC" w:rsidP="00F670BC">
      <w:pPr>
        <w:ind w:left="-720"/>
        <w:rPr>
          <w:rFonts w:ascii="Century Gothic" w:hAnsi="Century Gothic"/>
          <w:b/>
          <w:color w:val="D228F4"/>
          <w:sz w:val="20"/>
        </w:rPr>
      </w:pPr>
      <w:bookmarkStart w:id="0" w:name="_GoBack"/>
      <w:bookmarkEnd w:id="0"/>
      <w:r w:rsidRPr="00693B9C">
        <w:rPr>
          <w:rFonts w:ascii="Century Gothic" w:hAnsi="Century Gothic"/>
          <w:b/>
          <w:color w:val="D228F4"/>
          <w:sz w:val="20"/>
        </w:rPr>
        <w:t xml:space="preserve">Global Fund for Women </w:t>
      </w:r>
    </w:p>
    <w:p w14:paraId="7DA9EF5A" w14:textId="77777777" w:rsidR="00F670BC" w:rsidRPr="00693B9C" w:rsidRDefault="00F670BC" w:rsidP="00F670BC">
      <w:pPr>
        <w:ind w:left="-720"/>
        <w:rPr>
          <w:rFonts w:ascii="Century Gothic" w:hAnsi="Century Gothic"/>
          <w:b/>
          <w:color w:val="D228F4"/>
          <w:sz w:val="20"/>
        </w:rPr>
      </w:pPr>
      <w:r>
        <w:rPr>
          <w:rFonts w:ascii="Century Gothic" w:hAnsi="Century Gothic"/>
          <w:b/>
          <w:color w:val="D228F4"/>
          <w:sz w:val="20"/>
        </w:rPr>
        <w:t>800 Market Street, 7</w:t>
      </w:r>
      <w:r w:rsidRPr="00693B9C">
        <w:rPr>
          <w:rFonts w:ascii="Century Gothic" w:hAnsi="Century Gothic"/>
          <w:b/>
          <w:color w:val="D228F4"/>
          <w:sz w:val="20"/>
          <w:vertAlign w:val="superscript"/>
        </w:rPr>
        <w:t>th</w:t>
      </w:r>
      <w:r>
        <w:rPr>
          <w:rFonts w:ascii="Century Gothic" w:hAnsi="Century Gothic"/>
          <w:b/>
          <w:color w:val="D228F4"/>
          <w:sz w:val="20"/>
        </w:rPr>
        <w:t xml:space="preserve"> Floor, San Francisco, CA  94102</w:t>
      </w:r>
      <w:r w:rsidRPr="00693B9C">
        <w:rPr>
          <w:rFonts w:ascii="Century Gothic" w:hAnsi="Century Gothic"/>
          <w:b/>
          <w:color w:val="D228F4"/>
          <w:sz w:val="20"/>
        </w:rPr>
        <w:t xml:space="preserve">, USA     </w:t>
      </w:r>
    </w:p>
    <w:p w14:paraId="7B505D02" w14:textId="77777777" w:rsidR="00F670BC" w:rsidRPr="00693B9C" w:rsidRDefault="00F670BC" w:rsidP="00F670BC">
      <w:pPr>
        <w:ind w:left="-720"/>
        <w:rPr>
          <w:rFonts w:ascii="Century Gothic" w:hAnsi="Century Gothic"/>
          <w:b/>
          <w:color w:val="D228F4"/>
          <w:sz w:val="20"/>
        </w:rPr>
      </w:pPr>
      <w:r w:rsidRPr="00693B9C">
        <w:rPr>
          <w:rFonts w:ascii="Century Gothic" w:hAnsi="Century Gothic"/>
          <w:b/>
          <w:color w:val="D228F4"/>
          <w:sz w:val="20"/>
        </w:rPr>
        <w:t>Tel: +1 (415) 248-4800 Fax: +1 (415) 248-4801</w:t>
      </w:r>
    </w:p>
    <w:p w14:paraId="550D05BE" w14:textId="77777777" w:rsidR="00F670BC" w:rsidRPr="00693B9C" w:rsidRDefault="00F670BC" w:rsidP="00F670BC">
      <w:pPr>
        <w:ind w:left="-720"/>
        <w:rPr>
          <w:rFonts w:ascii="Century Gothic" w:hAnsi="Century Gothic"/>
          <w:b/>
          <w:color w:val="D228F4"/>
          <w:sz w:val="20"/>
        </w:rPr>
      </w:pPr>
      <w:r w:rsidRPr="00693B9C">
        <w:rPr>
          <w:rFonts w:ascii="Century Gothic" w:hAnsi="Century Gothic"/>
          <w:b/>
          <w:color w:val="D228F4"/>
          <w:sz w:val="20"/>
        </w:rPr>
        <w:t>www.globalfundforwomen.org</w:t>
      </w:r>
    </w:p>
    <w:p w14:paraId="745A1279" w14:textId="77777777" w:rsidR="00433251" w:rsidRPr="00107787" w:rsidRDefault="00433251" w:rsidP="00433251">
      <w:pPr>
        <w:tabs>
          <w:tab w:val="left" w:pos="360"/>
        </w:tabs>
        <w:rPr>
          <w:rFonts w:ascii="Century Gothic" w:hAnsi="Century Gothic"/>
          <w:b/>
          <w:color w:val="660066"/>
          <w:sz w:val="18"/>
          <w:szCs w:val="18"/>
          <w:lang w:val="es-US"/>
        </w:rPr>
      </w:pPr>
    </w:p>
    <w:p w14:paraId="722221D2" w14:textId="1CEA8274" w:rsidR="00107787" w:rsidRPr="00107787" w:rsidRDefault="00107787" w:rsidP="00107787">
      <w:pPr>
        <w:ind w:left="-720"/>
        <w:rPr>
          <w:rFonts w:ascii="Century Gothic" w:hAnsi="Century Gothic"/>
          <w:bCs/>
          <w:color w:val="660066"/>
          <w:sz w:val="32"/>
          <w:szCs w:val="32"/>
          <w:lang w:val="es-US"/>
        </w:rPr>
      </w:pPr>
      <w:r w:rsidRPr="00107787">
        <w:rPr>
          <w:rFonts w:ascii="Century Gothic" w:hAnsi="Century Gothic"/>
          <w:b/>
          <w:noProof/>
          <w:color w:val="D228F4"/>
          <w:sz w:val="32"/>
          <w:szCs w:val="32"/>
        </w:rPr>
        <w:drawing>
          <wp:anchor distT="0" distB="0" distL="114300" distR="114300" simplePos="0" relativeHeight="251669504" behindDoc="0" locked="0" layoutInCell="1" allowOverlap="1" wp14:anchorId="00B66651" wp14:editId="707FE785">
            <wp:simplePos x="4572000" y="706755"/>
            <wp:positionH relativeFrom="margin">
              <wp:align>right</wp:align>
            </wp:positionH>
            <wp:positionV relativeFrom="margin">
              <wp:align>top</wp:align>
            </wp:positionV>
            <wp:extent cx="1219200" cy="50546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maller.tif"/>
                    <pic:cNvPicPr/>
                  </pic:nvPicPr>
                  <pic:blipFill>
                    <a:blip r:embed="rId8">
                      <a:extLst>
                        <a:ext uri="{28A0092B-C50C-407E-A947-70E740481C1C}">
                          <a14:useLocalDpi xmlns:a14="http://schemas.microsoft.com/office/drawing/2010/main" val="0"/>
                        </a:ext>
                      </a:extLst>
                    </a:blip>
                    <a:stretch>
                      <a:fillRect/>
                    </a:stretch>
                  </pic:blipFill>
                  <pic:spPr>
                    <a:xfrm>
                      <a:off x="0" y="0"/>
                      <a:ext cx="1219200" cy="505460"/>
                    </a:xfrm>
                    <a:prstGeom prst="rect">
                      <a:avLst/>
                    </a:prstGeom>
                  </pic:spPr>
                </pic:pic>
              </a:graphicData>
            </a:graphic>
          </wp:anchor>
        </w:drawing>
      </w:r>
    </w:p>
    <w:p w14:paraId="22786B3A" w14:textId="77777777" w:rsidR="00107787" w:rsidRPr="00107787" w:rsidRDefault="00107787" w:rsidP="00107787">
      <w:pPr>
        <w:ind w:left="-720"/>
        <w:rPr>
          <w:rFonts w:ascii="Century Gothic" w:hAnsi="Century Gothic"/>
          <w:b/>
          <w:color w:val="D228F4"/>
          <w:sz w:val="32"/>
          <w:szCs w:val="32"/>
          <w:lang w:val="es-US"/>
        </w:rPr>
      </w:pPr>
      <w:r w:rsidRPr="00107787">
        <w:rPr>
          <w:rFonts w:ascii="Century Gothic" w:hAnsi="Century Gothic"/>
          <w:b/>
          <w:color w:val="D228F4"/>
          <w:sz w:val="32"/>
          <w:szCs w:val="32"/>
          <w:lang w:val="es-US"/>
        </w:rPr>
        <w:t xml:space="preserve">FORMULARIO PARA ORGANIZACIÓN DE EVENTOS </w:t>
      </w:r>
    </w:p>
    <w:p w14:paraId="507E56B0" w14:textId="1A7A07EF" w:rsidR="00893E07" w:rsidRPr="00107787" w:rsidRDefault="00893E07" w:rsidP="00107787">
      <w:pPr>
        <w:tabs>
          <w:tab w:val="left" w:pos="360"/>
        </w:tabs>
        <w:ind w:left="-720" w:firstLine="360"/>
        <w:rPr>
          <w:rFonts w:ascii="Century Gothic" w:hAnsi="Century Gothic"/>
          <w:b/>
          <w:color w:val="000000"/>
          <w:sz w:val="18"/>
          <w:szCs w:val="18"/>
          <w:lang w:val="es-US"/>
        </w:rPr>
      </w:pPr>
    </w:p>
    <w:p w14:paraId="19D07BFA" w14:textId="320D7099" w:rsidR="00433251" w:rsidRPr="00107787" w:rsidRDefault="00433251" w:rsidP="00107787">
      <w:pPr>
        <w:tabs>
          <w:tab w:val="left" w:pos="360"/>
        </w:tabs>
        <w:ind w:left="-720"/>
        <w:rPr>
          <w:rFonts w:ascii="Century Gothic" w:hAnsi="Century Gothic"/>
          <w:color w:val="000000"/>
          <w:sz w:val="22"/>
          <w:szCs w:val="22"/>
          <w:lang w:val="es-US"/>
        </w:rPr>
      </w:pPr>
      <w:r w:rsidRPr="00107787">
        <w:rPr>
          <w:rFonts w:ascii="Century Gothic" w:hAnsi="Century Gothic"/>
          <w:b/>
          <w:color w:val="000000"/>
          <w:sz w:val="22"/>
          <w:szCs w:val="22"/>
          <w:lang w:val="es-US"/>
        </w:rPr>
        <w:t>Muchas gracias por su solicitud al Fondo Global para Mujeres. Esperamos poder continuar en comunicación con ustedes y conocer más acerca su grupo.</w:t>
      </w:r>
      <w:r w:rsidRPr="00107787">
        <w:rPr>
          <w:rFonts w:ascii="Century Gothic" w:hAnsi="Century Gothic"/>
          <w:color w:val="000000"/>
          <w:sz w:val="22"/>
          <w:szCs w:val="22"/>
          <w:lang w:val="es-US"/>
        </w:rPr>
        <w:t xml:space="preserve"> Por favor respondan brevemente las siguientes preguntas, lo cual nos permitirá conocer mejor su trabajo. Por favor </w:t>
      </w:r>
      <w:r w:rsidRPr="00107787">
        <w:rPr>
          <w:rFonts w:ascii="Century Gothic" w:hAnsi="Century Gothic"/>
          <w:b/>
          <w:color w:val="000000"/>
          <w:sz w:val="22"/>
          <w:szCs w:val="22"/>
          <w:lang w:val="es-US"/>
        </w:rPr>
        <w:t>no nos envíen</w:t>
      </w:r>
      <w:r w:rsidRPr="00107787">
        <w:rPr>
          <w:rFonts w:ascii="Century Gothic" w:hAnsi="Century Gothic"/>
          <w:color w:val="000000"/>
          <w:sz w:val="22"/>
          <w:szCs w:val="22"/>
          <w:lang w:val="es-US"/>
        </w:rPr>
        <w:t xml:space="preserve"> materiales adicionales como declaración de estados financieros auditados, documentos de registro de ONG, acta de constitución, estatutos organizacionales, hojas de vida del personal, CD-roms</w:t>
      </w:r>
      <w:r w:rsidR="0020386E" w:rsidRPr="00107787">
        <w:rPr>
          <w:rFonts w:ascii="Century Gothic" w:hAnsi="Century Gothic"/>
          <w:color w:val="000000"/>
          <w:sz w:val="22"/>
          <w:szCs w:val="22"/>
          <w:lang w:val="es-US"/>
        </w:rPr>
        <w:t>,</w:t>
      </w:r>
      <w:r w:rsidRPr="00107787">
        <w:rPr>
          <w:rFonts w:ascii="Century Gothic" w:hAnsi="Century Gothic"/>
          <w:color w:val="000000"/>
          <w:sz w:val="22"/>
          <w:szCs w:val="22"/>
          <w:lang w:val="es-US"/>
        </w:rPr>
        <w:t xml:space="preserve"> ni videos.</w:t>
      </w:r>
    </w:p>
    <w:p w14:paraId="6E30D7B8" w14:textId="77777777" w:rsidR="00433251" w:rsidRPr="00107787" w:rsidRDefault="00433251" w:rsidP="00433251">
      <w:pPr>
        <w:rPr>
          <w:rFonts w:ascii="Century Gothic" w:hAnsi="Century Gothic"/>
          <w:sz w:val="22"/>
          <w:szCs w:val="22"/>
          <w:lang w:val="es-US"/>
        </w:rPr>
      </w:pPr>
    </w:p>
    <w:p w14:paraId="62D0ACFF" w14:textId="4B3EF574" w:rsidR="00433251" w:rsidRPr="00107787" w:rsidRDefault="006874D9" w:rsidP="00107787">
      <w:pPr>
        <w:ind w:left="-720"/>
        <w:rPr>
          <w:rFonts w:ascii="Century Gothic" w:hAnsi="Century Gothic"/>
          <w:b/>
          <w:color w:val="D228F4"/>
          <w:sz w:val="22"/>
          <w:szCs w:val="22"/>
          <w:lang w:val="es-US"/>
        </w:rPr>
      </w:pPr>
      <w:r w:rsidRPr="00107787">
        <w:rPr>
          <w:rFonts w:ascii="Century Gothic" w:hAnsi="Century Gothic"/>
          <w:b/>
          <w:color w:val="D228F4"/>
          <w:sz w:val="22"/>
          <w:szCs w:val="22"/>
          <w:lang w:val="es-US"/>
        </w:rPr>
        <w:t>INFORMACI</w:t>
      </w:r>
      <w:r w:rsidR="00433251" w:rsidRPr="00107787">
        <w:rPr>
          <w:rFonts w:ascii="Century Gothic" w:hAnsi="Century Gothic"/>
          <w:b/>
          <w:color w:val="D228F4"/>
          <w:sz w:val="22"/>
          <w:szCs w:val="22"/>
          <w:lang w:val="es-US"/>
        </w:rPr>
        <w:t>ON DE CONTACTO</w:t>
      </w:r>
    </w:p>
    <w:p w14:paraId="7A8995EA" w14:textId="77777777" w:rsidR="00433251" w:rsidRPr="00107787" w:rsidRDefault="00433251" w:rsidP="00107787">
      <w:pPr>
        <w:pStyle w:val="ListParagraph"/>
        <w:numPr>
          <w:ilvl w:val="0"/>
          <w:numId w:val="8"/>
        </w:numPr>
        <w:tabs>
          <w:tab w:val="left" w:pos="360"/>
        </w:tabs>
        <w:ind w:left="0"/>
        <w:rPr>
          <w:rFonts w:ascii="Century Gothic" w:hAnsi="Century Gothic"/>
          <w:sz w:val="22"/>
          <w:szCs w:val="22"/>
          <w:lang w:val="es-US"/>
        </w:rPr>
      </w:pPr>
      <w:r w:rsidRPr="00107787">
        <w:rPr>
          <w:rFonts w:ascii="Century Gothic" w:hAnsi="Century Gothic"/>
          <w:color w:val="000000"/>
          <w:sz w:val="22"/>
          <w:szCs w:val="22"/>
          <w:lang w:val="es-US"/>
        </w:rPr>
        <w:t>¿Cuál es el nombre de su grupo? Si lo han cambiado recientemente, señale cuál era el nombre anterior y porque cambió.</w:t>
      </w:r>
    </w:p>
    <w:p w14:paraId="0B4925B3" w14:textId="77777777" w:rsidR="00433251" w:rsidRPr="00107787" w:rsidRDefault="00433251" w:rsidP="00107787">
      <w:pPr>
        <w:pStyle w:val="ListParagraph"/>
        <w:numPr>
          <w:ilvl w:val="0"/>
          <w:numId w:val="8"/>
        </w:numPr>
        <w:tabs>
          <w:tab w:val="left" w:pos="360"/>
        </w:tabs>
        <w:ind w:left="0"/>
        <w:rPr>
          <w:rFonts w:ascii="Century Gothic" w:hAnsi="Century Gothic"/>
          <w:color w:val="000000"/>
          <w:sz w:val="22"/>
          <w:szCs w:val="22"/>
          <w:lang w:val="es-US"/>
        </w:rPr>
      </w:pPr>
      <w:r w:rsidRPr="00107787">
        <w:rPr>
          <w:rFonts w:ascii="Century Gothic" w:hAnsi="Century Gothic"/>
          <w:color w:val="000000"/>
          <w:sz w:val="22"/>
          <w:szCs w:val="22"/>
          <w:lang w:val="es-US"/>
        </w:rPr>
        <w:t>Por favor, proporcionen  su información actual de contacto (dirección postal, teléfono, fax, correo electrónico, página web) y, si aplica, páginas de las redes sociales (Facebook, Twitter, canal de Youtube, etc.). Para la dirección postal, por favor, si aplica, incluya el distrito, estado o provincia, igual que el país. Los números de fax y teléfono deben incluir los códigos de país y ciudad.</w:t>
      </w:r>
    </w:p>
    <w:p w14:paraId="103808E4" w14:textId="77777777" w:rsidR="00433251" w:rsidRPr="00107787" w:rsidRDefault="00433251" w:rsidP="00107787">
      <w:pPr>
        <w:numPr>
          <w:ilvl w:val="0"/>
          <w:numId w:val="8"/>
        </w:numPr>
        <w:tabs>
          <w:tab w:val="left" w:pos="360"/>
        </w:tabs>
        <w:ind w:left="0"/>
        <w:rPr>
          <w:rFonts w:ascii="Century Gothic" w:hAnsi="Century Gothic"/>
          <w:sz w:val="22"/>
          <w:szCs w:val="22"/>
          <w:lang w:val="es-US"/>
        </w:rPr>
      </w:pPr>
      <w:r w:rsidRPr="00107787">
        <w:rPr>
          <w:rFonts w:ascii="Century Gothic" w:hAnsi="Century Gothic"/>
          <w:color w:val="000000"/>
          <w:sz w:val="22"/>
          <w:szCs w:val="22"/>
          <w:lang w:val="es-US"/>
        </w:rPr>
        <w:t xml:space="preserve">Por favor, proporcione el nombre(s) y título(s) (Por ejemplo, Director/a, Coordinador/a, etc.) de la persona o personas que lideran su grupo. </w:t>
      </w:r>
      <w:r w:rsidRPr="00107787">
        <w:rPr>
          <w:rFonts w:ascii="Century Gothic" w:hAnsi="Century Gothic"/>
          <w:sz w:val="22"/>
          <w:szCs w:val="22"/>
          <w:lang w:val="es-US"/>
        </w:rPr>
        <w:t>También indique para cada nombre el género correspondiente (Femenino, Transgénero, Masculino).</w:t>
      </w:r>
    </w:p>
    <w:p w14:paraId="50B9C388" w14:textId="77777777" w:rsidR="00433251" w:rsidRPr="00107787" w:rsidRDefault="00433251" w:rsidP="00107787">
      <w:pPr>
        <w:numPr>
          <w:ilvl w:val="0"/>
          <w:numId w:val="8"/>
        </w:numPr>
        <w:tabs>
          <w:tab w:val="left" w:pos="360"/>
        </w:tabs>
        <w:ind w:left="0"/>
        <w:rPr>
          <w:rFonts w:ascii="Century Gothic" w:hAnsi="Century Gothic"/>
          <w:sz w:val="22"/>
          <w:szCs w:val="22"/>
          <w:lang w:val="es-US"/>
        </w:rPr>
      </w:pPr>
      <w:r w:rsidRPr="00107787">
        <w:rPr>
          <w:rFonts w:ascii="Century Gothic" w:hAnsi="Century Gothic"/>
          <w:color w:val="000000"/>
          <w:sz w:val="22"/>
          <w:szCs w:val="22"/>
          <w:lang w:val="es-US"/>
        </w:rPr>
        <w:t xml:space="preserve">Por favor, señale el nombre y título de la principal persona de contacto para esta solicitud de donativo, y proporcione su correo electrónico y nombre de usario de Skype, si aplica. </w:t>
      </w:r>
    </w:p>
    <w:p w14:paraId="018F14CC" w14:textId="77777777" w:rsidR="00433251" w:rsidRPr="00107787" w:rsidRDefault="00433251" w:rsidP="00107787">
      <w:pPr>
        <w:numPr>
          <w:ilvl w:val="0"/>
          <w:numId w:val="8"/>
        </w:numPr>
        <w:tabs>
          <w:tab w:val="left" w:pos="360"/>
        </w:tabs>
        <w:ind w:left="0"/>
        <w:rPr>
          <w:rFonts w:ascii="Century Gothic" w:hAnsi="Century Gothic"/>
          <w:sz w:val="22"/>
          <w:szCs w:val="22"/>
          <w:lang w:val="es-US"/>
        </w:rPr>
      </w:pPr>
    </w:p>
    <w:p w14:paraId="691D8829" w14:textId="77777777" w:rsidR="00433251" w:rsidRPr="00107787" w:rsidRDefault="00433251" w:rsidP="00107787">
      <w:pPr>
        <w:pStyle w:val="ListParagraph"/>
        <w:numPr>
          <w:ilvl w:val="1"/>
          <w:numId w:val="8"/>
        </w:numPr>
        <w:tabs>
          <w:tab w:val="left" w:pos="360"/>
        </w:tabs>
        <w:ind w:left="360"/>
        <w:rPr>
          <w:rFonts w:ascii="Century Gothic" w:hAnsi="Century Gothic"/>
          <w:sz w:val="22"/>
          <w:szCs w:val="22"/>
          <w:lang w:val="es-US"/>
        </w:rPr>
      </w:pPr>
      <w:r w:rsidRPr="00107787">
        <w:rPr>
          <w:rFonts w:ascii="Century Gothic" w:hAnsi="Century Gothic"/>
          <w:color w:val="000000"/>
          <w:sz w:val="22"/>
          <w:szCs w:val="22"/>
          <w:lang w:val="es-US"/>
        </w:rPr>
        <w:t xml:space="preserve">¿Cómo supo del programa de donativos del Fondo Global para Mujeres? </w:t>
      </w:r>
    </w:p>
    <w:p w14:paraId="2CFD73A0" w14:textId="77777777" w:rsidR="00433251" w:rsidRPr="00107787" w:rsidRDefault="00433251" w:rsidP="00107787">
      <w:pPr>
        <w:pStyle w:val="ListParagraph"/>
        <w:numPr>
          <w:ilvl w:val="1"/>
          <w:numId w:val="8"/>
        </w:numPr>
        <w:tabs>
          <w:tab w:val="left" w:pos="360"/>
        </w:tabs>
        <w:ind w:left="360"/>
        <w:rPr>
          <w:rFonts w:ascii="Century Gothic" w:hAnsi="Century Gothic"/>
          <w:sz w:val="22"/>
          <w:szCs w:val="22"/>
          <w:lang w:val="es-US"/>
        </w:rPr>
      </w:pPr>
      <w:r w:rsidRPr="00107787">
        <w:rPr>
          <w:rFonts w:ascii="Century Gothic" w:hAnsi="Century Gothic"/>
          <w:color w:val="000000"/>
          <w:sz w:val="22"/>
          <w:szCs w:val="22"/>
          <w:lang w:val="es-US"/>
        </w:rPr>
        <w:t>¿Han solicitado anteriormente apoyo al Fondo Global?</w:t>
      </w:r>
    </w:p>
    <w:p w14:paraId="12498131" w14:textId="77777777" w:rsidR="00433251" w:rsidRPr="00107787" w:rsidRDefault="00433251" w:rsidP="00433251">
      <w:pPr>
        <w:rPr>
          <w:rFonts w:ascii="Century Gothic" w:hAnsi="Century Gothic"/>
          <w:sz w:val="22"/>
          <w:szCs w:val="22"/>
          <w:lang w:val="es-US"/>
        </w:rPr>
      </w:pPr>
    </w:p>
    <w:p w14:paraId="28EDF3E4" w14:textId="47D6BF1E" w:rsidR="00433251" w:rsidRPr="00107787" w:rsidRDefault="006874D9" w:rsidP="00107787">
      <w:pPr>
        <w:ind w:left="-720"/>
        <w:rPr>
          <w:rFonts w:ascii="Century Gothic" w:hAnsi="Century Gothic"/>
          <w:b/>
          <w:color w:val="D228F4"/>
          <w:sz w:val="22"/>
          <w:szCs w:val="22"/>
          <w:lang w:val="es-US"/>
        </w:rPr>
      </w:pPr>
      <w:r w:rsidRPr="00107787">
        <w:rPr>
          <w:rFonts w:ascii="Century Gothic" w:hAnsi="Century Gothic"/>
          <w:b/>
          <w:color w:val="D228F4"/>
          <w:sz w:val="22"/>
          <w:szCs w:val="22"/>
          <w:lang w:val="es-US"/>
        </w:rPr>
        <w:t>INFORMACION DEL GRUPO</w:t>
      </w:r>
    </w:p>
    <w:p w14:paraId="4BB2496B" w14:textId="77777777" w:rsidR="00433251" w:rsidRPr="00107787" w:rsidRDefault="00433251" w:rsidP="00107787">
      <w:pPr>
        <w:pStyle w:val="ListParagraph"/>
        <w:numPr>
          <w:ilvl w:val="0"/>
          <w:numId w:val="16"/>
        </w:numPr>
        <w:tabs>
          <w:tab w:val="left" w:pos="360"/>
        </w:tabs>
        <w:ind w:left="0"/>
        <w:rPr>
          <w:rFonts w:ascii="Century Gothic" w:hAnsi="Century Gothic"/>
          <w:sz w:val="22"/>
          <w:lang w:val="es-US"/>
        </w:rPr>
      </w:pPr>
      <w:r w:rsidRPr="00107787">
        <w:rPr>
          <w:rFonts w:ascii="Century Gothic" w:hAnsi="Century Gothic"/>
          <w:color w:val="000000"/>
          <w:sz w:val="22"/>
          <w:lang w:val="es-US"/>
        </w:rPr>
        <w:t>Por favor, díganos cuándo y por qué su grupo fue creado, y por quiénes.</w:t>
      </w:r>
    </w:p>
    <w:p w14:paraId="11B774AD" w14:textId="77777777" w:rsidR="00433251" w:rsidRPr="00107787" w:rsidRDefault="00433251" w:rsidP="00107787">
      <w:pPr>
        <w:pStyle w:val="ListParagraph"/>
        <w:numPr>
          <w:ilvl w:val="0"/>
          <w:numId w:val="16"/>
        </w:numPr>
        <w:tabs>
          <w:tab w:val="left" w:pos="360"/>
        </w:tabs>
        <w:ind w:left="0"/>
        <w:rPr>
          <w:rFonts w:ascii="Century Gothic" w:hAnsi="Century Gothic"/>
          <w:sz w:val="22"/>
          <w:lang w:val="es-US"/>
        </w:rPr>
      </w:pPr>
      <w:r w:rsidRPr="00107787">
        <w:rPr>
          <w:rFonts w:ascii="Century Gothic" w:hAnsi="Century Gothic"/>
          <w:color w:val="000000"/>
          <w:sz w:val="22"/>
          <w:lang w:val="es-US"/>
        </w:rPr>
        <w:t>¿Cuál es la misión de su grupo, y cómo se relaciona con los temas que busca abordar?</w:t>
      </w:r>
      <w:r w:rsidRPr="00107787">
        <w:rPr>
          <w:rFonts w:ascii="Century Gothic" w:hAnsi="Century Gothic"/>
          <w:sz w:val="22"/>
          <w:lang w:val="es-US"/>
        </w:rPr>
        <w:t xml:space="preserve"> </w:t>
      </w:r>
    </w:p>
    <w:p w14:paraId="4603CC6A" w14:textId="77777777" w:rsidR="00433251" w:rsidRPr="00107787" w:rsidRDefault="00433251" w:rsidP="00107787">
      <w:pPr>
        <w:pStyle w:val="ListParagraph"/>
        <w:numPr>
          <w:ilvl w:val="0"/>
          <w:numId w:val="16"/>
        </w:numPr>
        <w:tabs>
          <w:tab w:val="left" w:pos="360"/>
        </w:tabs>
        <w:ind w:left="0"/>
        <w:rPr>
          <w:rFonts w:ascii="Century Gothic" w:hAnsi="Century Gothic"/>
          <w:sz w:val="22"/>
          <w:lang w:val="es-US"/>
        </w:rPr>
      </w:pPr>
      <w:r w:rsidRPr="00107787">
        <w:rPr>
          <w:rFonts w:ascii="Century Gothic" w:hAnsi="Century Gothic"/>
          <w:color w:val="000000"/>
          <w:sz w:val="22"/>
          <w:lang w:val="es-US"/>
        </w:rPr>
        <w:t xml:space="preserve">Por favor, en dos o tres párrafos, describan las actividades de su grupo, y como estas se relacionan a la promoción de los derechos humanos de mujeres. </w:t>
      </w:r>
      <w:r w:rsidRPr="00107787">
        <w:rPr>
          <w:rFonts w:ascii="Century Gothic" w:hAnsi="Century Gothic"/>
          <w:sz w:val="22"/>
          <w:lang w:val="es-US"/>
        </w:rPr>
        <w:t xml:space="preserve"> </w:t>
      </w:r>
    </w:p>
    <w:p w14:paraId="1AC5E7DC" w14:textId="77777777" w:rsidR="00893E07" w:rsidRPr="00107787" w:rsidRDefault="00893E07" w:rsidP="00893E07">
      <w:pPr>
        <w:tabs>
          <w:tab w:val="left" w:pos="360"/>
        </w:tabs>
        <w:rPr>
          <w:rFonts w:ascii="Century Gothic" w:hAnsi="Century Gothic"/>
          <w:sz w:val="22"/>
          <w:szCs w:val="22"/>
          <w:lang w:val="es-US"/>
        </w:rPr>
      </w:pPr>
    </w:p>
    <w:p w14:paraId="355CA53C" w14:textId="662B4439" w:rsidR="00893E07" w:rsidRPr="00107787" w:rsidRDefault="006874D9" w:rsidP="00107787">
      <w:pPr>
        <w:ind w:left="-720"/>
        <w:rPr>
          <w:rFonts w:ascii="Century Gothic" w:hAnsi="Century Gothic"/>
          <w:b/>
          <w:color w:val="D228F4"/>
          <w:sz w:val="22"/>
          <w:szCs w:val="22"/>
          <w:lang w:val="es-US"/>
        </w:rPr>
      </w:pPr>
      <w:r w:rsidRPr="00107787">
        <w:rPr>
          <w:rFonts w:ascii="Century Gothic" w:hAnsi="Century Gothic"/>
          <w:b/>
          <w:color w:val="D228F4"/>
          <w:sz w:val="22"/>
          <w:szCs w:val="22"/>
          <w:lang w:val="es-US"/>
        </w:rPr>
        <w:t>INFORMACION DEL EVENTO</w:t>
      </w:r>
    </w:p>
    <w:p w14:paraId="0A3EC0AF" w14:textId="77777777" w:rsidR="00107787" w:rsidRDefault="00170D92" w:rsidP="00107787">
      <w:pPr>
        <w:pStyle w:val="BodyText2"/>
        <w:numPr>
          <w:ilvl w:val="0"/>
          <w:numId w:val="24"/>
        </w:numPr>
        <w:ind w:left="0"/>
        <w:rPr>
          <w:rFonts w:ascii="Century Gothic" w:hAnsi="Century Gothic"/>
          <w:color w:val="auto"/>
          <w:sz w:val="22"/>
          <w:szCs w:val="22"/>
          <w:lang w:val="es-US"/>
        </w:rPr>
      </w:pPr>
      <w:r w:rsidRPr="00107787">
        <w:rPr>
          <w:rFonts w:ascii="Century Gothic" w:hAnsi="Century Gothic"/>
          <w:color w:val="auto"/>
          <w:sz w:val="22"/>
          <w:szCs w:val="22"/>
          <w:lang w:val="es-US"/>
        </w:rPr>
        <w:t>¿Cuál es el nombre del evento? ¿D</w:t>
      </w:r>
      <w:r w:rsidR="00107787">
        <w:rPr>
          <w:rFonts w:ascii="Century Gothic" w:hAnsi="Century Gothic"/>
          <w:color w:val="auto"/>
          <w:sz w:val="22"/>
          <w:szCs w:val="22"/>
          <w:lang w:val="es-US"/>
        </w:rPr>
        <w:t xml:space="preserve">ónde y cuándo se llevará a cabo? </w:t>
      </w:r>
    </w:p>
    <w:p w14:paraId="45F89EAB" w14:textId="77777777" w:rsidR="00107787" w:rsidRDefault="00170D92" w:rsidP="00107787">
      <w:pPr>
        <w:pStyle w:val="BodyText2"/>
        <w:numPr>
          <w:ilvl w:val="1"/>
          <w:numId w:val="24"/>
        </w:numPr>
        <w:ind w:left="450"/>
        <w:rPr>
          <w:rFonts w:ascii="Century Gothic" w:hAnsi="Century Gothic"/>
          <w:color w:val="auto"/>
          <w:sz w:val="22"/>
          <w:szCs w:val="22"/>
          <w:lang w:val="es-US"/>
        </w:rPr>
      </w:pPr>
      <w:r w:rsidRPr="00107787">
        <w:rPr>
          <w:rFonts w:ascii="Century Gothic" w:hAnsi="Century Gothic"/>
          <w:color w:val="auto"/>
          <w:sz w:val="22"/>
          <w:szCs w:val="22"/>
          <w:lang w:val="es-US"/>
        </w:rPr>
        <w:t>Por favor describan brevemente el evento que están organizando. ¿Se trata de una conferencia, interc</w:t>
      </w:r>
      <w:r w:rsidR="00107787">
        <w:rPr>
          <w:rFonts w:ascii="Century Gothic" w:hAnsi="Century Gothic"/>
          <w:color w:val="auto"/>
          <w:sz w:val="22"/>
          <w:szCs w:val="22"/>
          <w:lang w:val="es-US"/>
        </w:rPr>
        <w:t xml:space="preserve">ambio, taller u otra clase </w:t>
      </w:r>
      <w:r w:rsidRPr="00107787">
        <w:rPr>
          <w:rFonts w:ascii="Century Gothic" w:hAnsi="Century Gothic"/>
          <w:color w:val="auto"/>
          <w:sz w:val="22"/>
          <w:szCs w:val="22"/>
          <w:lang w:val="es-US"/>
        </w:rPr>
        <w:t>de evento?</w:t>
      </w:r>
    </w:p>
    <w:p w14:paraId="6F2F21EA" w14:textId="6DEBE0C8" w:rsidR="00225B8A" w:rsidRPr="00107787" w:rsidRDefault="00170D92" w:rsidP="00107787">
      <w:pPr>
        <w:pStyle w:val="BodyText2"/>
        <w:numPr>
          <w:ilvl w:val="1"/>
          <w:numId w:val="24"/>
        </w:numPr>
        <w:ind w:left="450"/>
        <w:rPr>
          <w:rFonts w:ascii="Century Gothic" w:hAnsi="Century Gothic"/>
          <w:color w:val="auto"/>
          <w:sz w:val="22"/>
          <w:szCs w:val="22"/>
          <w:lang w:val="es-US"/>
        </w:rPr>
      </w:pPr>
      <w:r w:rsidRPr="00107787">
        <w:rPr>
          <w:rFonts w:ascii="Century Gothic" w:hAnsi="Century Gothic"/>
          <w:color w:val="auto"/>
          <w:sz w:val="22"/>
          <w:szCs w:val="22"/>
          <w:lang w:val="es-US"/>
        </w:rPr>
        <w:t>¿Cuáles son los principales temas y objetivos del evento?</w:t>
      </w:r>
    </w:p>
    <w:p w14:paraId="5D217B24" w14:textId="0E3C7E16" w:rsidR="00225B8A" w:rsidRPr="00107787" w:rsidRDefault="00107787" w:rsidP="00107787">
      <w:pPr>
        <w:pStyle w:val="BodyText2"/>
        <w:numPr>
          <w:ilvl w:val="0"/>
          <w:numId w:val="20"/>
        </w:numPr>
        <w:ind w:left="0"/>
        <w:rPr>
          <w:rFonts w:ascii="Century Gothic" w:hAnsi="Century Gothic"/>
          <w:color w:val="auto"/>
          <w:sz w:val="22"/>
          <w:szCs w:val="22"/>
          <w:lang w:val="es-US"/>
        </w:rPr>
      </w:pPr>
      <w:r>
        <w:rPr>
          <w:rFonts w:ascii="Century Gothic" w:hAnsi="Century Gothic"/>
          <w:color w:val="auto"/>
          <w:sz w:val="22"/>
          <w:szCs w:val="22"/>
          <w:lang w:val="es-US"/>
        </w:rPr>
        <w:t>¿</w:t>
      </w:r>
      <w:r w:rsidR="00170D92" w:rsidRPr="00107787">
        <w:rPr>
          <w:rFonts w:ascii="Century Gothic" w:hAnsi="Century Gothic"/>
          <w:color w:val="auto"/>
          <w:sz w:val="22"/>
          <w:szCs w:val="22"/>
          <w:lang w:val="es-US"/>
        </w:rPr>
        <w:t xml:space="preserve">Su organización ha organizado un evento similar en el pasado? </w:t>
      </w:r>
    </w:p>
    <w:p w14:paraId="12167300" w14:textId="77777777" w:rsidR="00225B8A" w:rsidRPr="00107787" w:rsidRDefault="00170D92" w:rsidP="00107787">
      <w:pPr>
        <w:pStyle w:val="BodyText2"/>
        <w:numPr>
          <w:ilvl w:val="0"/>
          <w:numId w:val="20"/>
        </w:numPr>
        <w:ind w:left="0"/>
        <w:rPr>
          <w:rFonts w:ascii="Century Gothic" w:hAnsi="Century Gothic"/>
          <w:color w:val="auto"/>
          <w:sz w:val="22"/>
          <w:szCs w:val="22"/>
          <w:lang w:val="es-US"/>
        </w:rPr>
      </w:pPr>
      <w:r w:rsidRPr="00107787">
        <w:rPr>
          <w:rFonts w:ascii="Century Gothic" w:hAnsi="Century Gothic"/>
          <w:color w:val="auto"/>
          <w:sz w:val="22"/>
          <w:szCs w:val="22"/>
          <w:lang w:val="es-US"/>
        </w:rPr>
        <w:t>Por favor proporcionen la agenda del evento e incluyan los títulos de las sesiones, conferencistas, etc. Por favor incluya todos los talleres, charlas, y discusiones mayores y los temas principales que se abordarán</w:t>
      </w:r>
      <w:r w:rsidR="00893E07" w:rsidRPr="00107787">
        <w:rPr>
          <w:rFonts w:ascii="Century Gothic" w:hAnsi="Century Gothic"/>
          <w:color w:val="auto"/>
          <w:sz w:val="22"/>
          <w:szCs w:val="22"/>
          <w:lang w:val="es-US"/>
        </w:rPr>
        <w:t>.</w:t>
      </w:r>
    </w:p>
    <w:p w14:paraId="7D1CDD13" w14:textId="77777777" w:rsidR="00225B8A" w:rsidRPr="00107787" w:rsidRDefault="00170D92" w:rsidP="00107787">
      <w:pPr>
        <w:pStyle w:val="BodyText2"/>
        <w:numPr>
          <w:ilvl w:val="0"/>
          <w:numId w:val="20"/>
        </w:numPr>
        <w:ind w:left="0"/>
        <w:rPr>
          <w:rFonts w:ascii="Century Gothic" w:hAnsi="Century Gothic"/>
          <w:color w:val="auto"/>
          <w:sz w:val="22"/>
          <w:szCs w:val="22"/>
          <w:lang w:val="es-US"/>
        </w:rPr>
      </w:pPr>
      <w:r w:rsidRPr="00107787">
        <w:rPr>
          <w:rFonts w:ascii="Century Gothic" w:hAnsi="Century Gothic"/>
          <w:color w:val="auto"/>
          <w:sz w:val="22"/>
          <w:szCs w:val="22"/>
          <w:lang w:val="es-US"/>
        </w:rPr>
        <w:t>¿Aproximadamente cuántas/os participantes asistirán al evento? ¿Asistirán sólo mujeres? ¿De dónde proceden?</w:t>
      </w:r>
      <w:r w:rsidR="00893E07" w:rsidRPr="00107787">
        <w:rPr>
          <w:rFonts w:ascii="Century Gothic" w:hAnsi="Century Gothic"/>
          <w:color w:val="auto"/>
          <w:sz w:val="22"/>
          <w:szCs w:val="22"/>
          <w:lang w:val="es-US"/>
        </w:rPr>
        <w:t xml:space="preserve"> </w:t>
      </w:r>
    </w:p>
    <w:p w14:paraId="2B39E470" w14:textId="77777777" w:rsidR="00225B8A" w:rsidRPr="00107787" w:rsidRDefault="00170D92" w:rsidP="00107787">
      <w:pPr>
        <w:pStyle w:val="BodyText2"/>
        <w:numPr>
          <w:ilvl w:val="0"/>
          <w:numId w:val="20"/>
        </w:numPr>
        <w:ind w:left="0"/>
        <w:rPr>
          <w:rFonts w:ascii="Century Gothic" w:hAnsi="Century Gothic"/>
          <w:color w:val="auto"/>
          <w:sz w:val="22"/>
          <w:szCs w:val="22"/>
          <w:lang w:val="es-US"/>
        </w:rPr>
      </w:pPr>
      <w:r w:rsidRPr="00107787">
        <w:rPr>
          <w:rFonts w:ascii="Century Gothic" w:hAnsi="Century Gothic"/>
          <w:color w:val="auto"/>
          <w:sz w:val="22"/>
          <w:szCs w:val="22"/>
          <w:lang w:val="es-US"/>
        </w:rPr>
        <w:t>¿Cómo serán seleccionados las/os participantes del evento? ¿Cuáles son los criterios de selección que se utilizarán?</w:t>
      </w:r>
      <w:r w:rsidR="00893E07" w:rsidRPr="00107787">
        <w:rPr>
          <w:rFonts w:ascii="Century Gothic" w:hAnsi="Century Gothic"/>
          <w:color w:val="auto"/>
          <w:sz w:val="22"/>
          <w:szCs w:val="22"/>
          <w:lang w:val="es-US"/>
        </w:rPr>
        <w:t xml:space="preserve"> </w:t>
      </w:r>
    </w:p>
    <w:p w14:paraId="2172EED3" w14:textId="77777777" w:rsidR="00225B8A" w:rsidRPr="00107787" w:rsidRDefault="002B4CC3" w:rsidP="00107787">
      <w:pPr>
        <w:pStyle w:val="BodyText2"/>
        <w:numPr>
          <w:ilvl w:val="0"/>
          <w:numId w:val="20"/>
        </w:numPr>
        <w:ind w:left="0"/>
        <w:rPr>
          <w:rFonts w:ascii="Century Gothic" w:hAnsi="Century Gothic"/>
          <w:color w:val="auto"/>
          <w:sz w:val="22"/>
          <w:szCs w:val="22"/>
          <w:lang w:val="es-US"/>
        </w:rPr>
      </w:pPr>
      <w:r w:rsidRPr="00107787">
        <w:rPr>
          <w:rFonts w:ascii="Century Gothic" w:hAnsi="Century Gothic"/>
          <w:color w:val="auto"/>
          <w:sz w:val="22"/>
          <w:szCs w:val="22"/>
          <w:lang w:val="es-US"/>
        </w:rPr>
        <w:t xml:space="preserve">¿De qué manera este evento contribuirá al avance de los derechos de la mujer a nivel local, nacional, regional o internacional? </w:t>
      </w:r>
    </w:p>
    <w:p w14:paraId="68155858" w14:textId="77777777" w:rsidR="00225B8A" w:rsidRPr="00107787" w:rsidRDefault="002B4CC3" w:rsidP="00107787">
      <w:pPr>
        <w:pStyle w:val="BodyText2"/>
        <w:numPr>
          <w:ilvl w:val="0"/>
          <w:numId w:val="20"/>
        </w:numPr>
        <w:ind w:left="0"/>
        <w:rPr>
          <w:rFonts w:ascii="Century Gothic" w:hAnsi="Century Gothic"/>
          <w:color w:val="auto"/>
          <w:sz w:val="22"/>
          <w:szCs w:val="22"/>
          <w:lang w:val="es-US"/>
        </w:rPr>
      </w:pPr>
      <w:r w:rsidRPr="00107787">
        <w:rPr>
          <w:rFonts w:ascii="Century Gothic" w:hAnsi="Century Gothic"/>
          <w:color w:val="auto"/>
          <w:sz w:val="22"/>
          <w:szCs w:val="22"/>
          <w:lang w:val="es-US"/>
        </w:rPr>
        <w:lastRenderedPageBreak/>
        <w:t>¿Cuáles  pasos están tomando para asegurar que su evento sea accesible para mujeres con discapacidad?</w:t>
      </w:r>
      <w:r w:rsidR="00893E07" w:rsidRPr="00107787">
        <w:rPr>
          <w:rFonts w:ascii="Century Gothic" w:hAnsi="Century Gothic"/>
          <w:color w:val="auto"/>
          <w:sz w:val="22"/>
          <w:szCs w:val="22"/>
          <w:lang w:val="es-US"/>
        </w:rPr>
        <w:t xml:space="preserve"> </w:t>
      </w:r>
    </w:p>
    <w:p w14:paraId="798F2BC4" w14:textId="37E3AE9D" w:rsidR="00225B8A" w:rsidRPr="00107787" w:rsidRDefault="00C1438D" w:rsidP="00107787">
      <w:pPr>
        <w:pStyle w:val="BodyText2"/>
        <w:numPr>
          <w:ilvl w:val="0"/>
          <w:numId w:val="20"/>
        </w:numPr>
        <w:ind w:left="0"/>
        <w:rPr>
          <w:rFonts w:ascii="Century Gothic" w:hAnsi="Century Gothic"/>
          <w:color w:val="auto"/>
          <w:sz w:val="22"/>
          <w:szCs w:val="22"/>
          <w:lang w:val="es-US"/>
        </w:rPr>
      </w:pPr>
      <w:r w:rsidRPr="00107787">
        <w:rPr>
          <w:rFonts w:ascii="Century Gothic" w:hAnsi="Century Gothic" w:cs="Verdana"/>
          <w:color w:val="auto"/>
          <w:sz w:val="22"/>
          <w:szCs w:val="22"/>
          <w:lang w:val="es-US"/>
        </w:rPr>
        <w:t xml:space="preserve">Si aplica, </w:t>
      </w:r>
      <w:r w:rsidR="00F473C4" w:rsidRPr="00107787">
        <w:rPr>
          <w:rFonts w:ascii="Century Gothic" w:hAnsi="Century Gothic"/>
          <w:color w:val="auto"/>
          <w:sz w:val="22"/>
          <w:szCs w:val="22"/>
          <w:lang w:val="es-US"/>
        </w:rPr>
        <w:t>¿</w:t>
      </w:r>
      <w:r w:rsidRPr="00107787">
        <w:rPr>
          <w:rFonts w:ascii="Century Gothic" w:hAnsi="Century Gothic" w:cs="Verdana"/>
          <w:color w:val="auto"/>
          <w:sz w:val="22"/>
          <w:szCs w:val="22"/>
          <w:lang w:val="es-US"/>
        </w:rPr>
        <w:t>cuál</w:t>
      </w:r>
      <w:r w:rsidR="002B4CC3" w:rsidRPr="00107787">
        <w:rPr>
          <w:rFonts w:ascii="Century Gothic" w:hAnsi="Century Gothic" w:cs="Verdana"/>
          <w:color w:val="auto"/>
          <w:sz w:val="22"/>
          <w:szCs w:val="22"/>
          <w:lang w:val="es-US"/>
        </w:rPr>
        <w:t xml:space="preserve">es esfuerzos </w:t>
      </w:r>
      <w:r w:rsidRPr="00107787">
        <w:rPr>
          <w:rFonts w:ascii="Century Gothic" w:hAnsi="Century Gothic" w:cs="Verdana"/>
          <w:color w:val="auto"/>
          <w:sz w:val="22"/>
          <w:szCs w:val="22"/>
          <w:lang w:val="es-US"/>
        </w:rPr>
        <w:t>específicos</w:t>
      </w:r>
      <w:r w:rsidR="002B4CC3" w:rsidRPr="00107787">
        <w:rPr>
          <w:rFonts w:ascii="Century Gothic" w:hAnsi="Century Gothic" w:cs="Verdana"/>
          <w:color w:val="auto"/>
          <w:sz w:val="22"/>
          <w:szCs w:val="22"/>
          <w:lang w:val="es-US"/>
        </w:rPr>
        <w:t xml:space="preserve"> </w:t>
      </w:r>
      <w:r w:rsidRPr="00107787">
        <w:rPr>
          <w:rFonts w:ascii="Century Gothic" w:hAnsi="Century Gothic" w:cs="Verdana"/>
          <w:color w:val="auto"/>
          <w:sz w:val="22"/>
          <w:szCs w:val="22"/>
          <w:lang w:val="es-US"/>
        </w:rPr>
        <w:t>están</w:t>
      </w:r>
      <w:r w:rsidR="002B4CC3" w:rsidRPr="00107787">
        <w:rPr>
          <w:rFonts w:ascii="Century Gothic" w:hAnsi="Century Gothic" w:cs="Verdana"/>
          <w:color w:val="auto"/>
          <w:sz w:val="22"/>
          <w:szCs w:val="22"/>
          <w:lang w:val="es-US"/>
        </w:rPr>
        <w:t xml:space="preserve"> tomando para incorporar la </w:t>
      </w:r>
      <w:r w:rsidRPr="00107787">
        <w:rPr>
          <w:rFonts w:ascii="Century Gothic" w:hAnsi="Century Gothic" w:cs="Verdana"/>
          <w:color w:val="auto"/>
          <w:sz w:val="22"/>
          <w:szCs w:val="22"/>
          <w:lang w:val="es-US"/>
        </w:rPr>
        <w:t>participación</w:t>
      </w:r>
      <w:r w:rsidR="002B4CC3" w:rsidRPr="00107787">
        <w:rPr>
          <w:rFonts w:ascii="Century Gothic" w:hAnsi="Century Gothic" w:cs="Verdana"/>
          <w:color w:val="auto"/>
          <w:sz w:val="22"/>
          <w:szCs w:val="22"/>
          <w:lang w:val="es-US"/>
        </w:rPr>
        <w:t xml:space="preserve"> de mujeres </w:t>
      </w:r>
      <w:r w:rsidRPr="00107787">
        <w:rPr>
          <w:rFonts w:ascii="Century Gothic" w:hAnsi="Century Gothic" w:cs="Verdana"/>
          <w:color w:val="auto"/>
          <w:sz w:val="22"/>
          <w:szCs w:val="22"/>
          <w:lang w:val="es-US"/>
        </w:rPr>
        <w:t>jóvenes</w:t>
      </w:r>
      <w:r w:rsidR="002B4CC3" w:rsidRPr="00107787">
        <w:rPr>
          <w:rFonts w:ascii="Century Gothic" w:hAnsi="Century Gothic" w:cs="Verdana"/>
          <w:color w:val="auto"/>
          <w:sz w:val="22"/>
          <w:szCs w:val="22"/>
          <w:lang w:val="es-US"/>
        </w:rPr>
        <w:t xml:space="preserve"> y/o de comunidades desventajoso? </w:t>
      </w:r>
    </w:p>
    <w:p w14:paraId="5A9B4AF2" w14:textId="7B9D8E01" w:rsidR="00225B8A" w:rsidRPr="00107787" w:rsidRDefault="002B4CC3" w:rsidP="00107787">
      <w:pPr>
        <w:pStyle w:val="BodyText2"/>
        <w:numPr>
          <w:ilvl w:val="0"/>
          <w:numId w:val="20"/>
        </w:numPr>
        <w:ind w:left="0"/>
        <w:rPr>
          <w:rFonts w:ascii="Century Gothic" w:hAnsi="Century Gothic"/>
          <w:color w:val="auto"/>
          <w:sz w:val="22"/>
          <w:szCs w:val="22"/>
          <w:lang w:val="es-US"/>
        </w:rPr>
      </w:pPr>
      <w:r w:rsidRPr="00107787">
        <w:rPr>
          <w:rFonts w:ascii="Century Gothic" w:hAnsi="Century Gothic" w:cs="Verdana"/>
          <w:color w:val="auto"/>
          <w:sz w:val="22"/>
          <w:szCs w:val="22"/>
          <w:lang w:val="es-US"/>
        </w:rPr>
        <w:t xml:space="preserve">Describa </w:t>
      </w:r>
      <w:r w:rsidR="00C1438D" w:rsidRPr="00107787">
        <w:rPr>
          <w:rFonts w:ascii="Century Gothic" w:hAnsi="Century Gothic" w:cs="Verdana"/>
          <w:color w:val="auto"/>
          <w:sz w:val="22"/>
          <w:szCs w:val="22"/>
          <w:lang w:val="es-US"/>
        </w:rPr>
        <w:t>algunos</w:t>
      </w:r>
      <w:r w:rsidRPr="00107787">
        <w:rPr>
          <w:rFonts w:ascii="Century Gothic" w:hAnsi="Century Gothic" w:cs="Verdana"/>
          <w:color w:val="auto"/>
          <w:sz w:val="22"/>
          <w:szCs w:val="22"/>
          <w:lang w:val="es-US"/>
        </w:rPr>
        <w:t xml:space="preserve"> planes para sostener el compromiso de participantes </w:t>
      </w:r>
      <w:r w:rsidR="00C1438D" w:rsidRPr="00107787">
        <w:rPr>
          <w:rFonts w:ascii="Century Gothic" w:hAnsi="Century Gothic" w:cs="Verdana"/>
          <w:color w:val="auto"/>
          <w:sz w:val="22"/>
          <w:szCs w:val="22"/>
          <w:lang w:val="es-US"/>
        </w:rPr>
        <w:t>después</w:t>
      </w:r>
      <w:r w:rsidRPr="00107787">
        <w:rPr>
          <w:rFonts w:ascii="Century Gothic" w:hAnsi="Century Gothic" w:cs="Verdana"/>
          <w:color w:val="auto"/>
          <w:sz w:val="22"/>
          <w:szCs w:val="22"/>
          <w:lang w:val="es-US"/>
        </w:rPr>
        <w:t xml:space="preserve"> del evento</w:t>
      </w:r>
      <w:r w:rsidR="00893E07" w:rsidRPr="00107787">
        <w:rPr>
          <w:rFonts w:ascii="Century Gothic" w:hAnsi="Century Gothic" w:cs="Verdana"/>
          <w:color w:val="auto"/>
          <w:sz w:val="22"/>
          <w:szCs w:val="22"/>
          <w:lang w:val="es-US"/>
        </w:rPr>
        <w:t>.</w:t>
      </w:r>
    </w:p>
    <w:p w14:paraId="3D2872EF" w14:textId="51DFB556" w:rsidR="00225B8A" w:rsidRPr="00107787" w:rsidRDefault="002B4CC3" w:rsidP="00107787">
      <w:pPr>
        <w:pStyle w:val="BodyText2"/>
        <w:numPr>
          <w:ilvl w:val="0"/>
          <w:numId w:val="20"/>
        </w:numPr>
        <w:ind w:left="0"/>
        <w:rPr>
          <w:rFonts w:ascii="Century Gothic" w:hAnsi="Century Gothic"/>
          <w:color w:val="auto"/>
          <w:sz w:val="22"/>
          <w:szCs w:val="22"/>
          <w:lang w:val="es-US"/>
        </w:rPr>
      </w:pPr>
      <w:r w:rsidRPr="00107787">
        <w:rPr>
          <w:rFonts w:ascii="Century Gothic" w:hAnsi="Century Gothic"/>
          <w:color w:val="auto"/>
          <w:sz w:val="22"/>
          <w:szCs w:val="22"/>
          <w:lang w:val="es-US"/>
        </w:rPr>
        <w:t xml:space="preserve">Por favor, describa como integrará </w:t>
      </w:r>
      <w:r w:rsidR="00107787" w:rsidRPr="00107787">
        <w:rPr>
          <w:rFonts w:ascii="Century Gothic" w:hAnsi="Century Gothic"/>
          <w:color w:val="auto"/>
          <w:sz w:val="22"/>
          <w:szCs w:val="22"/>
          <w:lang w:val="es-US"/>
        </w:rPr>
        <w:t>los</w:t>
      </w:r>
      <w:r w:rsidRPr="00107787">
        <w:rPr>
          <w:rFonts w:ascii="Century Gothic" w:hAnsi="Century Gothic"/>
          <w:color w:val="auto"/>
          <w:sz w:val="22"/>
          <w:szCs w:val="22"/>
          <w:lang w:val="es-US"/>
        </w:rPr>
        <w:t xml:space="preserve"> aprendizajes de este evento en su trabajo en el futuro</w:t>
      </w:r>
      <w:r w:rsidR="00107787" w:rsidRPr="00107787">
        <w:rPr>
          <w:rFonts w:ascii="Century Gothic" w:hAnsi="Century Gothic"/>
          <w:color w:val="auto"/>
          <w:sz w:val="22"/>
          <w:szCs w:val="22"/>
          <w:lang w:val="es-US"/>
        </w:rPr>
        <w:t>.</w:t>
      </w:r>
      <w:r w:rsidR="00893E07" w:rsidRPr="00107787">
        <w:rPr>
          <w:rFonts w:ascii="Century Gothic" w:hAnsi="Century Gothic" w:cs="Helvetica"/>
          <w:color w:val="auto"/>
          <w:sz w:val="22"/>
          <w:szCs w:val="22"/>
          <w:lang w:val="es-US"/>
        </w:rPr>
        <w:t xml:space="preserve"> </w:t>
      </w:r>
    </w:p>
    <w:p w14:paraId="419FA132" w14:textId="56EEEB09" w:rsidR="00893E07" w:rsidRPr="00107787" w:rsidRDefault="002B4CC3" w:rsidP="00107787">
      <w:pPr>
        <w:pStyle w:val="BodyText2"/>
        <w:numPr>
          <w:ilvl w:val="0"/>
          <w:numId w:val="20"/>
        </w:numPr>
        <w:ind w:left="0"/>
        <w:rPr>
          <w:rFonts w:ascii="Century Gothic" w:hAnsi="Century Gothic"/>
          <w:color w:val="auto"/>
          <w:sz w:val="22"/>
          <w:szCs w:val="22"/>
          <w:lang w:val="es-US"/>
        </w:rPr>
      </w:pPr>
      <w:r w:rsidRPr="00107787">
        <w:rPr>
          <w:rFonts w:ascii="Century Gothic" w:hAnsi="Century Gothic"/>
          <w:color w:val="auto"/>
          <w:sz w:val="22"/>
          <w:szCs w:val="22"/>
          <w:lang w:val="es-US"/>
        </w:rPr>
        <w:t xml:space="preserve">Describa sus planes para difundir </w:t>
      </w:r>
      <w:r w:rsidR="00107787" w:rsidRPr="00107787">
        <w:rPr>
          <w:rFonts w:ascii="Century Gothic" w:hAnsi="Century Gothic"/>
          <w:color w:val="auto"/>
          <w:sz w:val="22"/>
          <w:szCs w:val="22"/>
          <w:lang w:val="es-US"/>
        </w:rPr>
        <w:t>los</w:t>
      </w:r>
      <w:r w:rsidRPr="00107787">
        <w:rPr>
          <w:rFonts w:ascii="Century Gothic" w:hAnsi="Century Gothic"/>
          <w:color w:val="auto"/>
          <w:sz w:val="22"/>
          <w:szCs w:val="22"/>
          <w:lang w:val="es-US"/>
        </w:rPr>
        <w:t xml:space="preserve"> aprendizajes y experiencias adquiridas a los interesados después del evento</w:t>
      </w:r>
      <w:r w:rsidR="00893E07" w:rsidRPr="00107787">
        <w:rPr>
          <w:rFonts w:ascii="Century Gothic" w:hAnsi="Century Gothic" w:cs="Verdana"/>
          <w:color w:val="auto"/>
          <w:sz w:val="22"/>
          <w:szCs w:val="22"/>
          <w:lang w:val="es-US"/>
        </w:rPr>
        <w:t>. </w:t>
      </w:r>
    </w:p>
    <w:p w14:paraId="5B240D72" w14:textId="77777777" w:rsidR="00F473C4" w:rsidRPr="00107787" w:rsidRDefault="00F473C4" w:rsidP="00893E07">
      <w:pPr>
        <w:pStyle w:val="Heading6"/>
        <w:rPr>
          <w:rFonts w:ascii="Century Gothic" w:hAnsi="Century Gothic" w:cs="Times New Roman"/>
          <w:b/>
          <w:i w:val="0"/>
          <w:color w:val="660066"/>
          <w:szCs w:val="24"/>
          <w:lang w:val="es-US"/>
        </w:rPr>
      </w:pPr>
    </w:p>
    <w:p w14:paraId="23F7D634" w14:textId="681AE93A" w:rsidR="00893E07" w:rsidRPr="00107787" w:rsidRDefault="00F473C4" w:rsidP="00107787">
      <w:pPr>
        <w:ind w:left="-720"/>
        <w:rPr>
          <w:rFonts w:ascii="Century Gothic" w:hAnsi="Century Gothic"/>
          <w:b/>
          <w:color w:val="D228F4"/>
          <w:sz w:val="22"/>
          <w:szCs w:val="22"/>
          <w:lang w:val="es-US"/>
        </w:rPr>
      </w:pPr>
      <w:r w:rsidRPr="00107787">
        <w:rPr>
          <w:rFonts w:ascii="Century Gothic" w:hAnsi="Century Gothic"/>
          <w:b/>
          <w:color w:val="D228F4"/>
          <w:sz w:val="22"/>
          <w:szCs w:val="22"/>
          <w:lang w:val="es-US"/>
        </w:rPr>
        <w:t>INFORMACION DE LA SOLICITUD</w:t>
      </w:r>
    </w:p>
    <w:p w14:paraId="0B71921A" w14:textId="16BDF771" w:rsidR="00923C9F" w:rsidRPr="00107787" w:rsidRDefault="002B4CC3" w:rsidP="00107787">
      <w:pPr>
        <w:pStyle w:val="ListParagraph"/>
        <w:numPr>
          <w:ilvl w:val="0"/>
          <w:numId w:val="26"/>
        </w:numPr>
        <w:ind w:left="0"/>
        <w:rPr>
          <w:rFonts w:ascii="Century Gothic" w:hAnsi="Century Gothic"/>
          <w:color w:val="000000"/>
          <w:sz w:val="22"/>
          <w:szCs w:val="22"/>
          <w:lang w:val="es-US"/>
        </w:rPr>
      </w:pPr>
      <w:r w:rsidRPr="00107787">
        <w:rPr>
          <w:rFonts w:ascii="Century Gothic" w:hAnsi="Century Gothic"/>
          <w:color w:val="000000"/>
          <w:sz w:val="22"/>
          <w:szCs w:val="22"/>
          <w:lang w:val="es-US"/>
        </w:rPr>
        <w:t>Las donaciones oscilan entre US$500 y US$30.000. El apoyo promedio es de US$6.000. ¿Cuál es el monto total de dinero que ustedes están solicitando del Fondo Global? Por favor indiquen una cifra total y desglósenla en las principales categorías de gastos. Por favor indiquen además la moneda que utilizan.</w:t>
      </w:r>
    </w:p>
    <w:p w14:paraId="7C14780D" w14:textId="1EFEAE50" w:rsidR="00923C9F" w:rsidRPr="00107787" w:rsidRDefault="00923C9F" w:rsidP="00107787">
      <w:pPr>
        <w:pStyle w:val="ListParagraph"/>
        <w:numPr>
          <w:ilvl w:val="0"/>
          <w:numId w:val="26"/>
        </w:numPr>
        <w:ind w:left="0"/>
        <w:rPr>
          <w:rFonts w:ascii="Century Gothic" w:hAnsi="Century Gothic"/>
          <w:color w:val="000000"/>
          <w:sz w:val="22"/>
          <w:szCs w:val="22"/>
          <w:lang w:val="es-US"/>
        </w:rPr>
      </w:pPr>
      <w:r w:rsidRPr="00107787">
        <w:rPr>
          <w:rFonts w:ascii="Century Gothic" w:hAnsi="Century Gothic"/>
          <w:sz w:val="22"/>
          <w:szCs w:val="22"/>
          <w:lang w:val="es-US"/>
        </w:rPr>
        <w:t xml:space="preserve">   </w:t>
      </w:r>
    </w:p>
    <w:p w14:paraId="1FB502A0" w14:textId="48A56896" w:rsidR="00923C9F" w:rsidRPr="00107787" w:rsidRDefault="002B4CC3" w:rsidP="00107787">
      <w:pPr>
        <w:pStyle w:val="ListParagraph"/>
        <w:numPr>
          <w:ilvl w:val="1"/>
          <w:numId w:val="26"/>
        </w:numPr>
        <w:tabs>
          <w:tab w:val="left" w:pos="1170"/>
        </w:tabs>
        <w:ind w:left="360"/>
        <w:rPr>
          <w:rFonts w:ascii="Century Gothic" w:hAnsi="Century Gothic"/>
          <w:sz w:val="22"/>
          <w:szCs w:val="22"/>
          <w:lang w:val="es-US"/>
        </w:rPr>
      </w:pPr>
      <w:r w:rsidRPr="00107787">
        <w:rPr>
          <w:rFonts w:ascii="Century Gothic" w:hAnsi="Century Gothic"/>
          <w:sz w:val="22"/>
          <w:szCs w:val="22"/>
          <w:lang w:val="es-US"/>
        </w:rPr>
        <w:t>¿Cuánto dinero tienen asegurado de otras fuentes</w:t>
      </w:r>
      <w:r w:rsidR="0020386E" w:rsidRPr="00107787">
        <w:rPr>
          <w:rFonts w:ascii="Century Gothic" w:hAnsi="Century Gothic"/>
          <w:sz w:val="22"/>
          <w:szCs w:val="22"/>
          <w:lang w:val="es-US"/>
        </w:rPr>
        <w:t xml:space="preserve"> de financiamiento</w:t>
      </w:r>
      <w:r w:rsidRPr="00107787">
        <w:rPr>
          <w:rFonts w:ascii="Century Gothic" w:hAnsi="Century Gothic"/>
          <w:sz w:val="22"/>
          <w:szCs w:val="22"/>
          <w:lang w:val="es-US"/>
        </w:rPr>
        <w:t xml:space="preserve"> para participar en este evento y cuáles son esas fuentes?</w:t>
      </w:r>
    </w:p>
    <w:p w14:paraId="7B22FF48" w14:textId="427227AD" w:rsidR="00923C9F" w:rsidRPr="00107787" w:rsidRDefault="00F473C4" w:rsidP="00107787">
      <w:pPr>
        <w:pStyle w:val="ListParagraph"/>
        <w:numPr>
          <w:ilvl w:val="1"/>
          <w:numId w:val="26"/>
        </w:numPr>
        <w:tabs>
          <w:tab w:val="left" w:pos="1170"/>
        </w:tabs>
        <w:ind w:left="360"/>
        <w:rPr>
          <w:rFonts w:ascii="Century Gothic" w:hAnsi="Century Gothic"/>
          <w:sz w:val="22"/>
          <w:szCs w:val="22"/>
          <w:lang w:val="es-US"/>
        </w:rPr>
      </w:pPr>
      <w:r w:rsidRPr="00107787">
        <w:rPr>
          <w:rFonts w:ascii="Century Gothic" w:hAnsi="Century Gothic"/>
          <w:sz w:val="22"/>
          <w:szCs w:val="22"/>
          <w:lang w:val="es-US"/>
        </w:rPr>
        <w:t>¿</w:t>
      </w:r>
      <w:r w:rsidR="0020386E" w:rsidRPr="00107787">
        <w:rPr>
          <w:rFonts w:ascii="Century Gothic" w:hAnsi="Century Gothic"/>
          <w:sz w:val="22"/>
          <w:szCs w:val="22"/>
          <w:lang w:val="es-US"/>
        </w:rPr>
        <w:t>Las p</w:t>
      </w:r>
      <w:r w:rsidR="002B4CC3" w:rsidRPr="00107787">
        <w:rPr>
          <w:rFonts w:ascii="Century Gothic" w:hAnsi="Century Gothic"/>
          <w:sz w:val="22"/>
          <w:szCs w:val="22"/>
          <w:lang w:val="es-US"/>
        </w:rPr>
        <w:t>articipantes pagarán un</w:t>
      </w:r>
      <w:r w:rsidR="0020386E" w:rsidRPr="00107787">
        <w:rPr>
          <w:rFonts w:ascii="Century Gothic" w:hAnsi="Century Gothic"/>
          <w:sz w:val="22"/>
          <w:szCs w:val="22"/>
          <w:lang w:val="es-US"/>
        </w:rPr>
        <w:t>a cuota</w:t>
      </w:r>
      <w:r w:rsidR="002B4CC3" w:rsidRPr="00107787">
        <w:rPr>
          <w:rFonts w:ascii="Century Gothic" w:hAnsi="Century Gothic"/>
          <w:sz w:val="22"/>
          <w:szCs w:val="22"/>
          <w:lang w:val="es-US"/>
        </w:rPr>
        <w:t xml:space="preserve"> para asistir el evento? </w:t>
      </w:r>
    </w:p>
    <w:p w14:paraId="570CF14A" w14:textId="71B2FB1A" w:rsidR="00893E07" w:rsidRPr="00107787" w:rsidRDefault="00F473C4" w:rsidP="00107787">
      <w:pPr>
        <w:pStyle w:val="ListParagraph"/>
        <w:numPr>
          <w:ilvl w:val="1"/>
          <w:numId w:val="26"/>
        </w:numPr>
        <w:tabs>
          <w:tab w:val="left" w:pos="1170"/>
        </w:tabs>
        <w:ind w:left="360"/>
        <w:rPr>
          <w:rFonts w:ascii="Century Gothic" w:hAnsi="Century Gothic"/>
          <w:color w:val="000000"/>
          <w:sz w:val="22"/>
          <w:szCs w:val="22"/>
          <w:lang w:val="es-US"/>
        </w:rPr>
      </w:pPr>
      <w:r w:rsidRPr="00107787">
        <w:rPr>
          <w:rFonts w:ascii="Century Gothic" w:hAnsi="Century Gothic"/>
          <w:sz w:val="22"/>
          <w:szCs w:val="22"/>
          <w:lang w:val="es-US"/>
        </w:rPr>
        <w:t>¿</w:t>
      </w:r>
      <w:r w:rsidR="002B4CC3" w:rsidRPr="00107787">
        <w:rPr>
          <w:rFonts w:ascii="Century Gothic" w:hAnsi="Century Gothic"/>
          <w:sz w:val="22"/>
          <w:szCs w:val="22"/>
          <w:lang w:val="es-US"/>
        </w:rPr>
        <w:t xml:space="preserve">Tienen planes </w:t>
      </w:r>
      <w:r w:rsidR="0020386E" w:rsidRPr="00107787">
        <w:rPr>
          <w:rFonts w:ascii="Century Gothic" w:hAnsi="Century Gothic"/>
          <w:sz w:val="22"/>
          <w:szCs w:val="22"/>
          <w:lang w:val="es-US"/>
        </w:rPr>
        <w:t>de</w:t>
      </w:r>
      <w:r w:rsidR="002B4CC3" w:rsidRPr="00107787">
        <w:rPr>
          <w:rFonts w:ascii="Century Gothic" w:hAnsi="Century Gothic"/>
          <w:sz w:val="22"/>
          <w:szCs w:val="22"/>
          <w:lang w:val="es-US"/>
        </w:rPr>
        <w:t xml:space="preserve"> cobrar el costo de </w:t>
      </w:r>
      <w:r w:rsidR="00923C9F" w:rsidRPr="00107787">
        <w:rPr>
          <w:rFonts w:ascii="Century Gothic" w:hAnsi="Century Gothic"/>
          <w:sz w:val="22"/>
          <w:szCs w:val="22"/>
          <w:lang w:val="es-US"/>
        </w:rPr>
        <w:t>participación</w:t>
      </w:r>
      <w:r w:rsidR="002B4CC3" w:rsidRPr="00107787">
        <w:rPr>
          <w:rFonts w:ascii="Century Gothic" w:hAnsi="Century Gothic"/>
          <w:sz w:val="22"/>
          <w:szCs w:val="22"/>
          <w:lang w:val="es-US"/>
        </w:rPr>
        <w:t xml:space="preserve"> de </w:t>
      </w:r>
      <w:r w:rsidR="0020386E" w:rsidRPr="00107787">
        <w:rPr>
          <w:rFonts w:ascii="Century Gothic" w:hAnsi="Century Gothic"/>
          <w:sz w:val="22"/>
          <w:szCs w:val="22"/>
          <w:lang w:val="es-US"/>
        </w:rPr>
        <w:t xml:space="preserve">algunas </w:t>
      </w:r>
      <w:r w:rsidR="002B4CC3" w:rsidRPr="00107787">
        <w:rPr>
          <w:rFonts w:ascii="Century Gothic" w:hAnsi="Century Gothic"/>
          <w:sz w:val="22"/>
          <w:szCs w:val="22"/>
          <w:lang w:val="es-US"/>
        </w:rPr>
        <w:t>o tod</w:t>
      </w:r>
      <w:r w:rsidR="0020386E" w:rsidRPr="00107787">
        <w:rPr>
          <w:rFonts w:ascii="Century Gothic" w:hAnsi="Century Gothic"/>
          <w:sz w:val="22"/>
          <w:szCs w:val="22"/>
          <w:lang w:val="es-US"/>
        </w:rPr>
        <w:t>a</w:t>
      </w:r>
      <w:r w:rsidR="002B4CC3" w:rsidRPr="00107787">
        <w:rPr>
          <w:rFonts w:ascii="Century Gothic" w:hAnsi="Century Gothic"/>
          <w:sz w:val="22"/>
          <w:szCs w:val="22"/>
          <w:lang w:val="es-US"/>
        </w:rPr>
        <w:t>s l</w:t>
      </w:r>
      <w:r w:rsidR="0020386E" w:rsidRPr="00107787">
        <w:rPr>
          <w:rFonts w:ascii="Century Gothic" w:hAnsi="Century Gothic"/>
          <w:sz w:val="22"/>
          <w:szCs w:val="22"/>
          <w:lang w:val="es-US"/>
        </w:rPr>
        <w:t>a</w:t>
      </w:r>
      <w:r w:rsidR="002B4CC3" w:rsidRPr="00107787">
        <w:rPr>
          <w:rFonts w:ascii="Century Gothic" w:hAnsi="Century Gothic"/>
          <w:sz w:val="22"/>
          <w:szCs w:val="22"/>
          <w:lang w:val="es-US"/>
        </w:rPr>
        <w:t>s participantes?</w:t>
      </w:r>
    </w:p>
    <w:p w14:paraId="26917B53" w14:textId="77777777" w:rsidR="00893E07" w:rsidRPr="00107787" w:rsidRDefault="00893E07" w:rsidP="00893E07">
      <w:pPr>
        <w:pStyle w:val="Heading2"/>
        <w:jc w:val="left"/>
        <w:rPr>
          <w:rFonts w:ascii="Century Gothic" w:hAnsi="Century Gothic"/>
          <w:szCs w:val="22"/>
          <w:lang w:val="es-US"/>
        </w:rPr>
      </w:pPr>
    </w:p>
    <w:p w14:paraId="3634F805" w14:textId="77777777" w:rsidR="00893E07" w:rsidRPr="00107787" w:rsidRDefault="00893E07" w:rsidP="00893E07">
      <w:pPr>
        <w:pStyle w:val="Heading2"/>
        <w:jc w:val="left"/>
        <w:rPr>
          <w:rFonts w:ascii="Century Gothic" w:hAnsi="Century Gothic"/>
          <w:szCs w:val="22"/>
          <w:lang w:val="es-US"/>
        </w:rPr>
      </w:pPr>
    </w:p>
    <w:p w14:paraId="291B9BA1" w14:textId="2F10376C" w:rsidR="002B4CC3" w:rsidRPr="00107787" w:rsidRDefault="00F473C4" w:rsidP="00107787">
      <w:pPr>
        <w:ind w:left="-720"/>
        <w:rPr>
          <w:rFonts w:ascii="Century Gothic" w:hAnsi="Century Gothic"/>
          <w:b/>
          <w:color w:val="D228F4"/>
          <w:sz w:val="22"/>
          <w:szCs w:val="22"/>
          <w:lang w:val="es-US"/>
        </w:rPr>
      </w:pPr>
      <w:r w:rsidRPr="00107787">
        <w:rPr>
          <w:rFonts w:ascii="Century Gothic" w:hAnsi="Century Gothic"/>
          <w:b/>
          <w:color w:val="D228F4"/>
          <w:sz w:val="22"/>
          <w:szCs w:val="22"/>
          <w:lang w:val="es-US"/>
        </w:rPr>
        <w:t>INFORMACION FINANCIERA</w:t>
      </w:r>
    </w:p>
    <w:p w14:paraId="232E31BA" w14:textId="44C42575" w:rsidR="002B4CC3" w:rsidRPr="00107787" w:rsidRDefault="002B4CC3" w:rsidP="00107787">
      <w:pPr>
        <w:pStyle w:val="ListParagraph"/>
        <w:numPr>
          <w:ilvl w:val="0"/>
          <w:numId w:val="11"/>
        </w:numPr>
        <w:tabs>
          <w:tab w:val="left" w:pos="360"/>
        </w:tabs>
        <w:ind w:left="0"/>
        <w:rPr>
          <w:rFonts w:ascii="Century Gothic" w:hAnsi="Century Gothic"/>
          <w:sz w:val="22"/>
          <w:szCs w:val="22"/>
          <w:lang w:val="es-US"/>
        </w:rPr>
      </w:pPr>
      <w:r w:rsidRPr="00107787">
        <w:rPr>
          <w:rFonts w:ascii="Century Gothic" w:hAnsi="Century Gothic"/>
          <w:sz w:val="22"/>
          <w:szCs w:val="22"/>
          <w:lang w:val="es-US"/>
        </w:rPr>
        <w:t xml:space="preserve">¿Cuál es su año/periodo fiscal? </w:t>
      </w:r>
    </w:p>
    <w:p w14:paraId="3E3675ED" w14:textId="62FD7256" w:rsidR="002B4CC3" w:rsidRPr="00107787" w:rsidRDefault="002B4CC3" w:rsidP="00107787">
      <w:pPr>
        <w:pStyle w:val="ListParagraph"/>
        <w:numPr>
          <w:ilvl w:val="0"/>
          <w:numId w:val="11"/>
        </w:numPr>
        <w:tabs>
          <w:tab w:val="left" w:pos="360"/>
        </w:tabs>
        <w:ind w:left="0"/>
        <w:rPr>
          <w:rFonts w:ascii="Century Gothic" w:hAnsi="Century Gothic"/>
          <w:color w:val="000000"/>
          <w:sz w:val="22"/>
          <w:szCs w:val="22"/>
          <w:lang w:val="es-US"/>
        </w:rPr>
      </w:pPr>
      <w:r w:rsidRPr="00107787">
        <w:rPr>
          <w:rFonts w:ascii="Century Gothic" w:hAnsi="Century Gothic" w:cs="Verdana"/>
          <w:color w:val="000000"/>
          <w:sz w:val="22"/>
          <w:szCs w:val="22"/>
          <w:lang w:val="es-US"/>
        </w:rPr>
        <w:t>Por favor, proporcione los report</w:t>
      </w:r>
      <w:r w:rsidR="00D24471" w:rsidRPr="00107787">
        <w:rPr>
          <w:rFonts w:ascii="Century Gothic" w:hAnsi="Century Gothic" w:cs="Verdana"/>
          <w:color w:val="000000"/>
          <w:sz w:val="22"/>
          <w:szCs w:val="22"/>
          <w:lang w:val="es-US"/>
        </w:rPr>
        <w:t>es</w:t>
      </w:r>
      <w:r w:rsidRPr="00107787">
        <w:rPr>
          <w:rFonts w:ascii="Century Gothic" w:hAnsi="Century Gothic" w:cs="Verdana"/>
          <w:color w:val="000000"/>
          <w:sz w:val="22"/>
          <w:szCs w:val="22"/>
          <w:lang w:val="es-US"/>
        </w:rPr>
        <w:t xml:space="preserve"> financieros de su organización del año fiscal recientemente completado. Los report</w:t>
      </w:r>
      <w:r w:rsidR="00D24471" w:rsidRPr="00107787">
        <w:rPr>
          <w:rFonts w:ascii="Century Gothic" w:hAnsi="Century Gothic" w:cs="Verdana"/>
          <w:color w:val="000000"/>
          <w:sz w:val="22"/>
          <w:szCs w:val="22"/>
          <w:lang w:val="es-US"/>
        </w:rPr>
        <w:t>es</w:t>
      </w:r>
      <w:r w:rsidRPr="00107787">
        <w:rPr>
          <w:rFonts w:ascii="Century Gothic" w:hAnsi="Century Gothic" w:cs="Verdana"/>
          <w:color w:val="000000"/>
          <w:sz w:val="22"/>
          <w:szCs w:val="22"/>
          <w:lang w:val="es-US"/>
        </w:rPr>
        <w:t xml:space="preserve"> deben incluir:</w:t>
      </w:r>
      <w:r w:rsidRPr="00107787">
        <w:rPr>
          <w:rFonts w:ascii="Century Gothic" w:hAnsi="Century Gothic"/>
          <w:color w:val="000000"/>
          <w:sz w:val="22"/>
          <w:szCs w:val="22"/>
          <w:lang w:val="es-US"/>
        </w:rPr>
        <w:tab/>
      </w:r>
    </w:p>
    <w:p w14:paraId="4A56D845" w14:textId="2F180352" w:rsidR="002B4CC3" w:rsidRPr="00107787" w:rsidRDefault="002B4CC3" w:rsidP="00107787">
      <w:pPr>
        <w:pStyle w:val="ListParagraph"/>
        <w:numPr>
          <w:ilvl w:val="1"/>
          <w:numId w:val="11"/>
        </w:numPr>
        <w:tabs>
          <w:tab w:val="left" w:pos="360"/>
        </w:tabs>
        <w:ind w:left="360"/>
        <w:rPr>
          <w:rFonts w:ascii="Century Gothic" w:hAnsi="Century Gothic"/>
          <w:sz w:val="22"/>
          <w:szCs w:val="22"/>
          <w:lang w:val="es-US"/>
        </w:rPr>
      </w:pPr>
      <w:r w:rsidRPr="00107787">
        <w:rPr>
          <w:rFonts w:ascii="Century Gothic" w:hAnsi="Century Gothic" w:cs="Verdana"/>
          <w:color w:val="000000"/>
          <w:sz w:val="22"/>
          <w:szCs w:val="22"/>
          <w:lang w:val="es-US"/>
        </w:rPr>
        <w:t>Una lista del ingreso total, incluyendo tod</w:t>
      </w:r>
      <w:r w:rsidR="00D24471" w:rsidRPr="00107787">
        <w:rPr>
          <w:rFonts w:ascii="Century Gothic" w:hAnsi="Century Gothic" w:cs="Verdana"/>
          <w:color w:val="000000"/>
          <w:sz w:val="22"/>
          <w:szCs w:val="22"/>
          <w:lang w:val="es-US"/>
        </w:rPr>
        <w:t>a</w:t>
      </w:r>
      <w:r w:rsidRPr="00107787">
        <w:rPr>
          <w:rFonts w:ascii="Century Gothic" w:hAnsi="Century Gothic" w:cs="Verdana"/>
          <w:color w:val="000000"/>
          <w:sz w:val="22"/>
          <w:szCs w:val="22"/>
          <w:lang w:val="es-US"/>
        </w:rPr>
        <w:t>s l</w:t>
      </w:r>
      <w:r w:rsidR="00D24471" w:rsidRPr="00107787">
        <w:rPr>
          <w:rFonts w:ascii="Century Gothic" w:hAnsi="Century Gothic" w:cs="Verdana"/>
          <w:color w:val="000000"/>
          <w:sz w:val="22"/>
          <w:szCs w:val="22"/>
          <w:lang w:val="es-US"/>
        </w:rPr>
        <w:t>a</w:t>
      </w:r>
      <w:r w:rsidRPr="00107787">
        <w:rPr>
          <w:rFonts w:ascii="Century Gothic" w:hAnsi="Century Gothic" w:cs="Verdana"/>
          <w:color w:val="000000"/>
          <w:sz w:val="22"/>
          <w:szCs w:val="22"/>
          <w:lang w:val="es-US"/>
        </w:rPr>
        <w:t>s fuentes de financiamiento-- cuotas de miembros, contribuciones de miembros, actividades que generan ingresos, donaciones individuales, donaciones privados, donativos, etc.</w:t>
      </w:r>
    </w:p>
    <w:p w14:paraId="00B39A60" w14:textId="77777777" w:rsidR="002B4CC3" w:rsidRPr="00107787" w:rsidRDefault="002B4CC3" w:rsidP="00107787">
      <w:pPr>
        <w:pStyle w:val="ListParagraph"/>
        <w:numPr>
          <w:ilvl w:val="1"/>
          <w:numId w:val="11"/>
        </w:numPr>
        <w:tabs>
          <w:tab w:val="left" w:pos="360"/>
        </w:tabs>
        <w:ind w:left="360"/>
        <w:rPr>
          <w:rFonts w:ascii="Century Gothic" w:hAnsi="Century Gothic"/>
          <w:sz w:val="22"/>
          <w:szCs w:val="22"/>
          <w:lang w:val="es-US"/>
        </w:rPr>
      </w:pPr>
      <w:r w:rsidRPr="00107787">
        <w:rPr>
          <w:rFonts w:ascii="Century Gothic" w:hAnsi="Century Gothic" w:cs="Verdana"/>
          <w:color w:val="000000"/>
          <w:sz w:val="22"/>
          <w:szCs w:val="22"/>
          <w:lang w:val="es-US"/>
        </w:rPr>
        <w:t>Una lista de gastos totales, incluyendo todos los proyectos y todos los gastos operacionales/administrativos. Por favor, provea las cifras totales, y un desglose en categorías principales de gastos.</w:t>
      </w:r>
      <w:r w:rsidRPr="00107787">
        <w:rPr>
          <w:rFonts w:ascii="Century Gothic" w:hAnsi="Century Gothic"/>
          <w:sz w:val="22"/>
          <w:szCs w:val="22"/>
          <w:lang w:val="es-US"/>
        </w:rPr>
        <w:t xml:space="preserve"> </w:t>
      </w:r>
    </w:p>
    <w:p w14:paraId="0535F70C" w14:textId="77777777" w:rsidR="002B4CC3" w:rsidRPr="00107787" w:rsidRDefault="002B4CC3" w:rsidP="00107787">
      <w:pPr>
        <w:ind w:hanging="360"/>
        <w:rPr>
          <w:rFonts w:ascii="Century Gothic" w:hAnsi="Century Gothic"/>
          <w:sz w:val="22"/>
          <w:szCs w:val="22"/>
          <w:lang w:val="es-US"/>
        </w:rPr>
      </w:pPr>
      <w:r w:rsidRPr="00107787">
        <w:rPr>
          <w:rFonts w:ascii="Century Gothic" w:hAnsi="Century Gothic"/>
          <w:sz w:val="22"/>
          <w:szCs w:val="22"/>
          <w:lang w:val="es-US"/>
        </w:rPr>
        <w:t>3.</w:t>
      </w:r>
      <w:r w:rsidRPr="00107787">
        <w:rPr>
          <w:rFonts w:ascii="Century Gothic" w:hAnsi="Century Gothic"/>
          <w:sz w:val="22"/>
          <w:szCs w:val="22"/>
          <w:lang w:val="es-US"/>
        </w:rPr>
        <w:tab/>
        <w:t xml:space="preserve">Por favor, proporcione su presupuesto para </w:t>
      </w:r>
      <w:r w:rsidRPr="00107787">
        <w:rPr>
          <w:rFonts w:ascii="Century Gothic" w:hAnsi="Century Gothic"/>
          <w:b/>
          <w:sz w:val="22"/>
          <w:szCs w:val="22"/>
          <w:lang w:val="es-US"/>
        </w:rPr>
        <w:t>este</w:t>
      </w:r>
      <w:r w:rsidRPr="00107787">
        <w:rPr>
          <w:rFonts w:ascii="Century Gothic" w:hAnsi="Century Gothic"/>
          <w:sz w:val="22"/>
          <w:szCs w:val="22"/>
          <w:lang w:val="es-US"/>
        </w:rPr>
        <w:t xml:space="preserve"> año. ¿Cuánto dinero tiene proyectado gastar en total su grupo, incluyendo todos los proyectos y todos los gastos operacionales y administrativos?  Por favor, den una cifra total y desglósenla por categorías principales de gastos.</w:t>
      </w:r>
    </w:p>
    <w:p w14:paraId="0253343F" w14:textId="77777777" w:rsidR="00893E07" w:rsidRPr="00107787" w:rsidRDefault="002B4CC3" w:rsidP="00107787">
      <w:pPr>
        <w:ind w:hanging="360"/>
        <w:rPr>
          <w:rFonts w:ascii="Century Gothic" w:hAnsi="Century Gothic"/>
          <w:sz w:val="22"/>
          <w:szCs w:val="22"/>
          <w:lang w:val="es-US"/>
        </w:rPr>
      </w:pPr>
      <w:r w:rsidRPr="00107787">
        <w:rPr>
          <w:rFonts w:ascii="Century Gothic" w:hAnsi="Century Gothic"/>
          <w:sz w:val="22"/>
          <w:szCs w:val="22"/>
          <w:lang w:val="es-US"/>
        </w:rPr>
        <w:t>4.</w:t>
      </w:r>
      <w:r w:rsidRPr="00107787">
        <w:rPr>
          <w:rFonts w:ascii="Century Gothic" w:hAnsi="Century Gothic"/>
          <w:sz w:val="22"/>
          <w:szCs w:val="22"/>
          <w:lang w:val="es-US"/>
        </w:rPr>
        <w:tab/>
        <w:t>¿El valor total del presupuesto de este año incluye el monto que ustedes están solicitando al Fondo Global?</w:t>
      </w:r>
      <w:r w:rsidR="00893E07" w:rsidRPr="00107787">
        <w:rPr>
          <w:rFonts w:ascii="Century Gothic" w:hAnsi="Century Gothic"/>
          <w:sz w:val="22"/>
          <w:szCs w:val="22"/>
          <w:lang w:val="es-US"/>
        </w:rPr>
        <w:t xml:space="preserve"> </w:t>
      </w:r>
    </w:p>
    <w:p w14:paraId="4D080C4B" w14:textId="77777777" w:rsidR="00893E07" w:rsidRPr="00107787" w:rsidRDefault="00893E07" w:rsidP="00893E07">
      <w:pPr>
        <w:tabs>
          <w:tab w:val="left" w:pos="360"/>
        </w:tabs>
        <w:rPr>
          <w:rFonts w:ascii="Century Gothic" w:hAnsi="Century Gothic"/>
          <w:sz w:val="22"/>
          <w:szCs w:val="22"/>
          <w:lang w:val="es-US"/>
        </w:rPr>
      </w:pPr>
    </w:p>
    <w:p w14:paraId="48CC64AD" w14:textId="77777777" w:rsidR="00111678" w:rsidRPr="00107787" w:rsidRDefault="00111678" w:rsidP="00107787">
      <w:pPr>
        <w:ind w:left="-720"/>
        <w:rPr>
          <w:rFonts w:ascii="Century Gothic" w:hAnsi="Century Gothic"/>
          <w:b/>
          <w:color w:val="D228F4"/>
          <w:sz w:val="22"/>
          <w:szCs w:val="22"/>
          <w:lang w:val="es-US"/>
        </w:rPr>
      </w:pPr>
      <w:r w:rsidRPr="00107787">
        <w:rPr>
          <w:rFonts w:ascii="Century Gothic" w:hAnsi="Century Gothic"/>
          <w:b/>
          <w:color w:val="D228F4"/>
          <w:sz w:val="22"/>
          <w:szCs w:val="22"/>
          <w:lang w:val="es-US"/>
        </w:rPr>
        <w:t>REFERENCIAS</w:t>
      </w:r>
    </w:p>
    <w:p w14:paraId="643F2E8A" w14:textId="77777777" w:rsidR="00111678" w:rsidRPr="00107787" w:rsidRDefault="00111678" w:rsidP="00107787">
      <w:pPr>
        <w:numPr>
          <w:ilvl w:val="0"/>
          <w:numId w:val="10"/>
        </w:numPr>
        <w:tabs>
          <w:tab w:val="left" w:pos="360"/>
        </w:tabs>
        <w:ind w:left="0"/>
        <w:rPr>
          <w:rFonts w:ascii="Century Gothic" w:hAnsi="Century Gothic"/>
          <w:sz w:val="22"/>
          <w:szCs w:val="22"/>
          <w:lang w:val="es-US"/>
        </w:rPr>
      </w:pPr>
    </w:p>
    <w:p w14:paraId="66E96156" w14:textId="77777777" w:rsidR="00111678" w:rsidRPr="00107787" w:rsidRDefault="00111678" w:rsidP="00107787">
      <w:pPr>
        <w:numPr>
          <w:ilvl w:val="1"/>
          <w:numId w:val="10"/>
        </w:numPr>
        <w:tabs>
          <w:tab w:val="clear" w:pos="2520"/>
          <w:tab w:val="left" w:pos="360"/>
        </w:tabs>
        <w:ind w:left="360"/>
        <w:rPr>
          <w:rFonts w:ascii="Century Gothic" w:hAnsi="Century Gothic"/>
          <w:sz w:val="22"/>
          <w:szCs w:val="22"/>
          <w:lang w:val="es-US"/>
        </w:rPr>
      </w:pPr>
      <w:r w:rsidRPr="00107787">
        <w:rPr>
          <w:rFonts w:ascii="Century Gothic" w:hAnsi="Century Gothic"/>
          <w:sz w:val="22"/>
          <w:szCs w:val="22"/>
          <w:lang w:val="es-US"/>
        </w:rPr>
        <w:t xml:space="preserve">Por favor, proporcione el nombre y correo electrónico de contacto para una o dos organizaciones de mujeres en su comunidad o país que conozcan su trabajo </w:t>
      </w:r>
    </w:p>
    <w:p w14:paraId="22480E17" w14:textId="77777777" w:rsidR="00111678" w:rsidRPr="00107787" w:rsidRDefault="00111678" w:rsidP="00107787">
      <w:pPr>
        <w:numPr>
          <w:ilvl w:val="1"/>
          <w:numId w:val="10"/>
        </w:numPr>
        <w:tabs>
          <w:tab w:val="clear" w:pos="2520"/>
          <w:tab w:val="left" w:pos="360"/>
        </w:tabs>
        <w:ind w:left="360"/>
        <w:rPr>
          <w:rFonts w:ascii="Century Gothic" w:hAnsi="Century Gothic"/>
          <w:sz w:val="22"/>
          <w:szCs w:val="22"/>
          <w:lang w:val="es-US"/>
        </w:rPr>
      </w:pPr>
      <w:r w:rsidRPr="00107787">
        <w:rPr>
          <w:rFonts w:ascii="Century Gothic" w:hAnsi="Century Gothic"/>
          <w:sz w:val="22"/>
          <w:szCs w:val="22"/>
          <w:lang w:val="es-US"/>
        </w:rPr>
        <w:t xml:space="preserve">Por favor, describa su colaboración con estas organizaciones. </w:t>
      </w:r>
    </w:p>
    <w:p w14:paraId="415146C5" w14:textId="77777777" w:rsidR="00111678" w:rsidRPr="00107787" w:rsidRDefault="00111678" w:rsidP="00107787">
      <w:pPr>
        <w:numPr>
          <w:ilvl w:val="0"/>
          <w:numId w:val="10"/>
        </w:numPr>
        <w:tabs>
          <w:tab w:val="clear" w:pos="1800"/>
          <w:tab w:val="left" w:pos="360"/>
          <w:tab w:val="num" w:pos="1260"/>
        </w:tabs>
        <w:ind w:left="0"/>
        <w:rPr>
          <w:rFonts w:ascii="Century Gothic" w:hAnsi="Century Gothic"/>
          <w:sz w:val="22"/>
          <w:szCs w:val="22"/>
          <w:lang w:val="es-US"/>
        </w:rPr>
      </w:pPr>
    </w:p>
    <w:p w14:paraId="6614D92B" w14:textId="47442E1D" w:rsidR="00111678" w:rsidRPr="00107787" w:rsidRDefault="00111678" w:rsidP="00107787">
      <w:pPr>
        <w:numPr>
          <w:ilvl w:val="1"/>
          <w:numId w:val="10"/>
        </w:numPr>
        <w:tabs>
          <w:tab w:val="clear" w:pos="2520"/>
          <w:tab w:val="left" w:pos="360"/>
        </w:tabs>
        <w:ind w:left="360"/>
        <w:rPr>
          <w:rFonts w:ascii="Century Gothic" w:hAnsi="Century Gothic"/>
          <w:sz w:val="22"/>
          <w:szCs w:val="22"/>
          <w:lang w:val="es-US"/>
        </w:rPr>
      </w:pPr>
      <w:r w:rsidRPr="00107787">
        <w:rPr>
          <w:rFonts w:ascii="Century Gothic" w:hAnsi="Century Gothic"/>
          <w:sz w:val="22"/>
          <w:szCs w:val="22"/>
          <w:lang w:val="es-US"/>
        </w:rPr>
        <w:t>Si su grupo ha recibido financiamiento de algún donante internacional en los últimos cuatro años, por favor indique el monto del donante y el año de</w:t>
      </w:r>
      <w:r w:rsidR="00D24471" w:rsidRPr="00107787">
        <w:rPr>
          <w:rFonts w:ascii="Century Gothic" w:hAnsi="Century Gothic"/>
          <w:sz w:val="22"/>
          <w:szCs w:val="22"/>
          <w:lang w:val="es-US"/>
        </w:rPr>
        <w:t>l donativo</w:t>
      </w:r>
      <w:r w:rsidRPr="00107787">
        <w:rPr>
          <w:rFonts w:ascii="Century Gothic" w:hAnsi="Century Gothic"/>
          <w:sz w:val="22"/>
          <w:szCs w:val="22"/>
          <w:lang w:val="es-US"/>
        </w:rPr>
        <w:t xml:space="preserve">. </w:t>
      </w:r>
    </w:p>
    <w:p w14:paraId="10DD869A" w14:textId="2626BE1F" w:rsidR="00C15DBD" w:rsidRPr="00107787" w:rsidRDefault="00111678" w:rsidP="00107787">
      <w:pPr>
        <w:numPr>
          <w:ilvl w:val="1"/>
          <w:numId w:val="10"/>
        </w:numPr>
        <w:tabs>
          <w:tab w:val="clear" w:pos="2520"/>
          <w:tab w:val="left" w:pos="360"/>
        </w:tabs>
        <w:ind w:left="360"/>
        <w:rPr>
          <w:rFonts w:ascii="Century Gothic" w:hAnsi="Century Gothic"/>
          <w:sz w:val="22"/>
          <w:szCs w:val="22"/>
          <w:lang w:val="es-US"/>
        </w:rPr>
      </w:pPr>
      <w:r w:rsidRPr="00107787">
        <w:rPr>
          <w:rFonts w:ascii="Century Gothic" w:hAnsi="Century Gothic"/>
          <w:sz w:val="22"/>
          <w:szCs w:val="22"/>
          <w:lang w:val="es-US"/>
        </w:rPr>
        <w:t>Por favor proporcione el nombre y correo electrónico de contacto de uno o dos de esos donantes.</w:t>
      </w:r>
    </w:p>
    <w:sectPr w:rsidR="00C15DBD" w:rsidRPr="00107787" w:rsidSect="00433251">
      <w:footerReference w:type="even" r:id="rId10"/>
      <w:footerReference w:type="default" r:id="rId11"/>
      <w:type w:val="continuous"/>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DD6A9" w14:textId="77777777" w:rsidR="00F151C9" w:rsidRDefault="00F151C9">
      <w:r>
        <w:separator/>
      </w:r>
    </w:p>
  </w:endnote>
  <w:endnote w:type="continuationSeparator" w:id="0">
    <w:p w14:paraId="7FA29D56" w14:textId="77777777" w:rsidR="00F151C9" w:rsidRDefault="00F1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Optima">
    <w:altName w:val="Bell MT"/>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9330E" w14:textId="77777777" w:rsidR="00107787" w:rsidRPr="00135D18" w:rsidRDefault="00107787">
    <w:pPr>
      <w:pStyle w:val="Footer"/>
      <w:rPr>
        <w:rFonts w:ascii="Century Gothic" w:hAnsi="Century Gothic"/>
        <w:sz w:val="16"/>
      </w:rPr>
    </w:pPr>
    <w:r w:rsidRPr="00135D18">
      <w:rPr>
        <w:rFonts w:ascii="Century Gothic" w:hAnsi="Century Gothic"/>
        <w:sz w:val="16"/>
      </w:rPr>
      <w:tab/>
    </w:r>
    <w:r w:rsidRPr="00135D18">
      <w:rPr>
        <w:rFonts w:ascii="Century Gothic" w:hAnsi="Century Gothic"/>
        <w:sz w:val="16"/>
      </w:rPr>
      <w:tab/>
    </w:r>
    <w:r w:rsidRPr="00135D18">
      <w:rPr>
        <w:rFonts w:ascii="Century Gothic" w:hAnsi="Century Gothic"/>
        <w:sz w:val="16"/>
      </w:rPr>
      <w:tab/>
      <w:t>Version 11/12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73E6" w14:textId="77777777" w:rsidR="00E407DF" w:rsidRDefault="00E407DF" w:rsidP="00433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142030" w14:textId="77777777" w:rsidR="00E407DF" w:rsidRDefault="00E407DF" w:rsidP="0043325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449CD" w14:textId="77777777" w:rsidR="00E407DF" w:rsidRDefault="00E407DF" w:rsidP="00433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70BC">
      <w:rPr>
        <w:rStyle w:val="PageNumber"/>
        <w:noProof/>
      </w:rPr>
      <w:t>4</w:t>
    </w:r>
    <w:r>
      <w:rPr>
        <w:rStyle w:val="PageNumber"/>
      </w:rPr>
      <w:fldChar w:fldCharType="end"/>
    </w:r>
  </w:p>
  <w:p w14:paraId="7AE032A8" w14:textId="77777777" w:rsidR="00E407DF" w:rsidRDefault="00E407DF" w:rsidP="004332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D502F" w14:textId="77777777" w:rsidR="00F151C9" w:rsidRDefault="00F151C9">
      <w:r>
        <w:separator/>
      </w:r>
    </w:p>
  </w:footnote>
  <w:footnote w:type="continuationSeparator" w:id="0">
    <w:p w14:paraId="2981467B" w14:textId="77777777" w:rsidR="00F151C9" w:rsidRDefault="00F151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3B08"/>
    <w:multiLevelType w:val="hybridMultilevel"/>
    <w:tmpl w:val="C01436D8"/>
    <w:lvl w:ilvl="0" w:tplc="7F627944">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E3F33"/>
    <w:multiLevelType w:val="hybridMultilevel"/>
    <w:tmpl w:val="6EA04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27C2F"/>
    <w:multiLevelType w:val="multilevel"/>
    <w:tmpl w:val="A6A222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56574AB"/>
    <w:multiLevelType w:val="hybridMultilevel"/>
    <w:tmpl w:val="426219B0"/>
    <w:lvl w:ilvl="0" w:tplc="1A5A5B72">
      <w:start w:val="1"/>
      <w:numFmt w:val="bullet"/>
      <w:lvlText w:val="o"/>
      <w:lvlJc w:val="left"/>
      <w:pPr>
        <w:tabs>
          <w:tab w:val="num" w:pos="720"/>
        </w:tabs>
        <w:ind w:left="720" w:hanging="360"/>
      </w:pPr>
      <w:rPr>
        <w:rFonts w:ascii="Courier New" w:hAnsi="Courier New" w:hint="default"/>
      </w:rPr>
    </w:lvl>
    <w:lvl w:ilvl="1" w:tplc="AA589996" w:tentative="1">
      <w:start w:val="1"/>
      <w:numFmt w:val="bullet"/>
      <w:lvlText w:val="o"/>
      <w:lvlJc w:val="left"/>
      <w:pPr>
        <w:tabs>
          <w:tab w:val="num" w:pos="1440"/>
        </w:tabs>
        <w:ind w:left="1440" w:hanging="360"/>
      </w:pPr>
      <w:rPr>
        <w:rFonts w:ascii="Courier New" w:hAnsi="Courier New" w:hint="default"/>
      </w:rPr>
    </w:lvl>
    <w:lvl w:ilvl="2" w:tplc="B5E811A4" w:tentative="1">
      <w:start w:val="1"/>
      <w:numFmt w:val="bullet"/>
      <w:lvlText w:val=""/>
      <w:lvlJc w:val="left"/>
      <w:pPr>
        <w:tabs>
          <w:tab w:val="num" w:pos="2160"/>
        </w:tabs>
        <w:ind w:left="2160" w:hanging="360"/>
      </w:pPr>
      <w:rPr>
        <w:rFonts w:ascii="Wingdings" w:hAnsi="Wingdings" w:hint="default"/>
      </w:rPr>
    </w:lvl>
    <w:lvl w:ilvl="3" w:tplc="015435D0" w:tentative="1">
      <w:start w:val="1"/>
      <w:numFmt w:val="bullet"/>
      <w:lvlText w:val=""/>
      <w:lvlJc w:val="left"/>
      <w:pPr>
        <w:tabs>
          <w:tab w:val="num" w:pos="2880"/>
        </w:tabs>
        <w:ind w:left="2880" w:hanging="360"/>
      </w:pPr>
      <w:rPr>
        <w:rFonts w:ascii="Symbol" w:hAnsi="Symbol" w:hint="default"/>
      </w:rPr>
    </w:lvl>
    <w:lvl w:ilvl="4" w:tplc="EA2634C8" w:tentative="1">
      <w:start w:val="1"/>
      <w:numFmt w:val="bullet"/>
      <w:lvlText w:val="o"/>
      <w:lvlJc w:val="left"/>
      <w:pPr>
        <w:tabs>
          <w:tab w:val="num" w:pos="3600"/>
        </w:tabs>
        <w:ind w:left="3600" w:hanging="360"/>
      </w:pPr>
      <w:rPr>
        <w:rFonts w:ascii="Courier New" w:hAnsi="Courier New" w:hint="default"/>
      </w:rPr>
    </w:lvl>
    <w:lvl w:ilvl="5" w:tplc="5ECC501A" w:tentative="1">
      <w:start w:val="1"/>
      <w:numFmt w:val="bullet"/>
      <w:lvlText w:val=""/>
      <w:lvlJc w:val="left"/>
      <w:pPr>
        <w:tabs>
          <w:tab w:val="num" w:pos="4320"/>
        </w:tabs>
        <w:ind w:left="4320" w:hanging="360"/>
      </w:pPr>
      <w:rPr>
        <w:rFonts w:ascii="Wingdings" w:hAnsi="Wingdings" w:hint="default"/>
      </w:rPr>
    </w:lvl>
    <w:lvl w:ilvl="6" w:tplc="8F24F012" w:tentative="1">
      <w:start w:val="1"/>
      <w:numFmt w:val="bullet"/>
      <w:lvlText w:val=""/>
      <w:lvlJc w:val="left"/>
      <w:pPr>
        <w:tabs>
          <w:tab w:val="num" w:pos="5040"/>
        </w:tabs>
        <w:ind w:left="5040" w:hanging="360"/>
      </w:pPr>
      <w:rPr>
        <w:rFonts w:ascii="Symbol" w:hAnsi="Symbol" w:hint="default"/>
      </w:rPr>
    </w:lvl>
    <w:lvl w:ilvl="7" w:tplc="72942D40" w:tentative="1">
      <w:start w:val="1"/>
      <w:numFmt w:val="bullet"/>
      <w:lvlText w:val="o"/>
      <w:lvlJc w:val="left"/>
      <w:pPr>
        <w:tabs>
          <w:tab w:val="num" w:pos="5760"/>
        </w:tabs>
        <w:ind w:left="5760" w:hanging="360"/>
      </w:pPr>
      <w:rPr>
        <w:rFonts w:ascii="Courier New" w:hAnsi="Courier New" w:hint="default"/>
      </w:rPr>
    </w:lvl>
    <w:lvl w:ilvl="8" w:tplc="3E1626F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E6CC2"/>
    <w:multiLevelType w:val="hybridMultilevel"/>
    <w:tmpl w:val="B5A28E4E"/>
    <w:lvl w:ilvl="0" w:tplc="F4E4516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C027EC"/>
    <w:multiLevelType w:val="hybridMultilevel"/>
    <w:tmpl w:val="9A16BB5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6" w15:restartNumberingAfterBreak="0">
    <w:nsid w:val="1E155238"/>
    <w:multiLevelType w:val="hybridMultilevel"/>
    <w:tmpl w:val="97BA2B3A"/>
    <w:lvl w:ilvl="0" w:tplc="8E1C4B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645AD"/>
    <w:multiLevelType w:val="hybridMultilevel"/>
    <w:tmpl w:val="6D8E6C2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6D2958"/>
    <w:multiLevelType w:val="hybridMultilevel"/>
    <w:tmpl w:val="7E54C6E4"/>
    <w:lvl w:ilvl="0" w:tplc="4A342602">
      <w:start w:val="1"/>
      <w:numFmt w:val="bullet"/>
      <w:lvlText w:val="o"/>
      <w:lvlJc w:val="left"/>
      <w:pPr>
        <w:tabs>
          <w:tab w:val="num" w:pos="720"/>
        </w:tabs>
        <w:ind w:left="720" w:hanging="360"/>
      </w:pPr>
      <w:rPr>
        <w:rFonts w:ascii="Courier New" w:hAnsi="Courier New" w:hint="default"/>
      </w:rPr>
    </w:lvl>
    <w:lvl w:ilvl="1" w:tplc="75ACB2FE" w:tentative="1">
      <w:start w:val="1"/>
      <w:numFmt w:val="bullet"/>
      <w:lvlText w:val="o"/>
      <w:lvlJc w:val="left"/>
      <w:pPr>
        <w:tabs>
          <w:tab w:val="num" w:pos="1440"/>
        </w:tabs>
        <w:ind w:left="1440" w:hanging="360"/>
      </w:pPr>
      <w:rPr>
        <w:rFonts w:ascii="Courier New" w:hAnsi="Courier New" w:hint="default"/>
      </w:rPr>
    </w:lvl>
    <w:lvl w:ilvl="2" w:tplc="29563250" w:tentative="1">
      <w:start w:val="1"/>
      <w:numFmt w:val="bullet"/>
      <w:lvlText w:val=""/>
      <w:lvlJc w:val="left"/>
      <w:pPr>
        <w:tabs>
          <w:tab w:val="num" w:pos="2160"/>
        </w:tabs>
        <w:ind w:left="2160" w:hanging="360"/>
      </w:pPr>
      <w:rPr>
        <w:rFonts w:ascii="Wingdings" w:hAnsi="Wingdings" w:hint="default"/>
      </w:rPr>
    </w:lvl>
    <w:lvl w:ilvl="3" w:tplc="B08A40E4" w:tentative="1">
      <w:start w:val="1"/>
      <w:numFmt w:val="bullet"/>
      <w:lvlText w:val=""/>
      <w:lvlJc w:val="left"/>
      <w:pPr>
        <w:tabs>
          <w:tab w:val="num" w:pos="2880"/>
        </w:tabs>
        <w:ind w:left="2880" w:hanging="360"/>
      </w:pPr>
      <w:rPr>
        <w:rFonts w:ascii="Symbol" w:hAnsi="Symbol" w:hint="default"/>
      </w:rPr>
    </w:lvl>
    <w:lvl w:ilvl="4" w:tplc="EB746DA6" w:tentative="1">
      <w:start w:val="1"/>
      <w:numFmt w:val="bullet"/>
      <w:lvlText w:val="o"/>
      <w:lvlJc w:val="left"/>
      <w:pPr>
        <w:tabs>
          <w:tab w:val="num" w:pos="3600"/>
        </w:tabs>
        <w:ind w:left="3600" w:hanging="360"/>
      </w:pPr>
      <w:rPr>
        <w:rFonts w:ascii="Courier New" w:hAnsi="Courier New" w:hint="default"/>
      </w:rPr>
    </w:lvl>
    <w:lvl w:ilvl="5" w:tplc="00562198" w:tentative="1">
      <w:start w:val="1"/>
      <w:numFmt w:val="bullet"/>
      <w:lvlText w:val=""/>
      <w:lvlJc w:val="left"/>
      <w:pPr>
        <w:tabs>
          <w:tab w:val="num" w:pos="4320"/>
        </w:tabs>
        <w:ind w:left="4320" w:hanging="360"/>
      </w:pPr>
      <w:rPr>
        <w:rFonts w:ascii="Wingdings" w:hAnsi="Wingdings" w:hint="default"/>
      </w:rPr>
    </w:lvl>
    <w:lvl w:ilvl="6" w:tplc="3AE4C9F0" w:tentative="1">
      <w:start w:val="1"/>
      <w:numFmt w:val="bullet"/>
      <w:lvlText w:val=""/>
      <w:lvlJc w:val="left"/>
      <w:pPr>
        <w:tabs>
          <w:tab w:val="num" w:pos="5040"/>
        </w:tabs>
        <w:ind w:left="5040" w:hanging="360"/>
      </w:pPr>
      <w:rPr>
        <w:rFonts w:ascii="Symbol" w:hAnsi="Symbol" w:hint="default"/>
      </w:rPr>
    </w:lvl>
    <w:lvl w:ilvl="7" w:tplc="8778850C" w:tentative="1">
      <w:start w:val="1"/>
      <w:numFmt w:val="bullet"/>
      <w:lvlText w:val="o"/>
      <w:lvlJc w:val="left"/>
      <w:pPr>
        <w:tabs>
          <w:tab w:val="num" w:pos="5760"/>
        </w:tabs>
        <w:ind w:left="5760" w:hanging="360"/>
      </w:pPr>
      <w:rPr>
        <w:rFonts w:ascii="Courier New" w:hAnsi="Courier New" w:hint="default"/>
      </w:rPr>
    </w:lvl>
    <w:lvl w:ilvl="8" w:tplc="9362AB3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6F33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12752EE"/>
    <w:multiLevelType w:val="hybridMultilevel"/>
    <w:tmpl w:val="5D28332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1" w15:restartNumberingAfterBreak="0">
    <w:nsid w:val="3EB72B8D"/>
    <w:multiLevelType w:val="multilevel"/>
    <w:tmpl w:val="A6A222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5DF3E5D"/>
    <w:multiLevelType w:val="hybridMultilevel"/>
    <w:tmpl w:val="49D4D026"/>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3" w15:restartNumberingAfterBreak="0">
    <w:nsid w:val="52BB25BB"/>
    <w:multiLevelType w:val="hybridMultilevel"/>
    <w:tmpl w:val="6E6EF07E"/>
    <w:lvl w:ilvl="0" w:tplc="4080E23E">
      <w:start w:val="1"/>
      <w:numFmt w:val="bullet"/>
      <w:lvlText w:val="o"/>
      <w:lvlJc w:val="left"/>
      <w:pPr>
        <w:tabs>
          <w:tab w:val="num" w:pos="720"/>
        </w:tabs>
        <w:ind w:left="720" w:hanging="360"/>
      </w:pPr>
      <w:rPr>
        <w:rFonts w:ascii="Courier New" w:hAnsi="Courier New" w:hint="default"/>
      </w:rPr>
    </w:lvl>
    <w:lvl w:ilvl="1" w:tplc="297E1394">
      <w:start w:val="1"/>
      <w:numFmt w:val="bullet"/>
      <w:lvlText w:val=""/>
      <w:lvlJc w:val="left"/>
      <w:pPr>
        <w:tabs>
          <w:tab w:val="num" w:pos="1440"/>
        </w:tabs>
        <w:ind w:left="1440" w:hanging="360"/>
      </w:pPr>
      <w:rPr>
        <w:rFonts w:ascii="Wingdings" w:hAnsi="Wingdings" w:hint="default"/>
      </w:rPr>
    </w:lvl>
    <w:lvl w:ilvl="2" w:tplc="6D7EDE40" w:tentative="1">
      <w:start w:val="1"/>
      <w:numFmt w:val="bullet"/>
      <w:lvlText w:val=""/>
      <w:lvlJc w:val="left"/>
      <w:pPr>
        <w:tabs>
          <w:tab w:val="num" w:pos="2160"/>
        </w:tabs>
        <w:ind w:left="2160" w:hanging="360"/>
      </w:pPr>
      <w:rPr>
        <w:rFonts w:ascii="Wingdings" w:hAnsi="Wingdings" w:hint="default"/>
      </w:rPr>
    </w:lvl>
    <w:lvl w:ilvl="3" w:tplc="C82E2C34" w:tentative="1">
      <w:start w:val="1"/>
      <w:numFmt w:val="bullet"/>
      <w:lvlText w:val=""/>
      <w:lvlJc w:val="left"/>
      <w:pPr>
        <w:tabs>
          <w:tab w:val="num" w:pos="2880"/>
        </w:tabs>
        <w:ind w:left="2880" w:hanging="360"/>
      </w:pPr>
      <w:rPr>
        <w:rFonts w:ascii="Symbol" w:hAnsi="Symbol" w:hint="default"/>
      </w:rPr>
    </w:lvl>
    <w:lvl w:ilvl="4" w:tplc="10EED5F4" w:tentative="1">
      <w:start w:val="1"/>
      <w:numFmt w:val="bullet"/>
      <w:lvlText w:val="o"/>
      <w:lvlJc w:val="left"/>
      <w:pPr>
        <w:tabs>
          <w:tab w:val="num" w:pos="3600"/>
        </w:tabs>
        <w:ind w:left="3600" w:hanging="360"/>
      </w:pPr>
      <w:rPr>
        <w:rFonts w:ascii="Courier New" w:hAnsi="Courier New" w:hint="default"/>
      </w:rPr>
    </w:lvl>
    <w:lvl w:ilvl="5" w:tplc="A6D48D6C" w:tentative="1">
      <w:start w:val="1"/>
      <w:numFmt w:val="bullet"/>
      <w:lvlText w:val=""/>
      <w:lvlJc w:val="left"/>
      <w:pPr>
        <w:tabs>
          <w:tab w:val="num" w:pos="4320"/>
        </w:tabs>
        <w:ind w:left="4320" w:hanging="360"/>
      </w:pPr>
      <w:rPr>
        <w:rFonts w:ascii="Wingdings" w:hAnsi="Wingdings" w:hint="default"/>
      </w:rPr>
    </w:lvl>
    <w:lvl w:ilvl="6" w:tplc="D2EA0840" w:tentative="1">
      <w:start w:val="1"/>
      <w:numFmt w:val="bullet"/>
      <w:lvlText w:val=""/>
      <w:lvlJc w:val="left"/>
      <w:pPr>
        <w:tabs>
          <w:tab w:val="num" w:pos="5040"/>
        </w:tabs>
        <w:ind w:left="5040" w:hanging="360"/>
      </w:pPr>
      <w:rPr>
        <w:rFonts w:ascii="Symbol" w:hAnsi="Symbol" w:hint="default"/>
      </w:rPr>
    </w:lvl>
    <w:lvl w:ilvl="7" w:tplc="BDBA1E3E" w:tentative="1">
      <w:start w:val="1"/>
      <w:numFmt w:val="bullet"/>
      <w:lvlText w:val="o"/>
      <w:lvlJc w:val="left"/>
      <w:pPr>
        <w:tabs>
          <w:tab w:val="num" w:pos="5760"/>
        </w:tabs>
        <w:ind w:left="5760" w:hanging="360"/>
      </w:pPr>
      <w:rPr>
        <w:rFonts w:ascii="Courier New" w:hAnsi="Courier New" w:hint="default"/>
      </w:rPr>
    </w:lvl>
    <w:lvl w:ilvl="8" w:tplc="B8C639B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364E44"/>
    <w:multiLevelType w:val="hybridMultilevel"/>
    <w:tmpl w:val="6E6EF07E"/>
    <w:lvl w:ilvl="0" w:tplc="09AEAFEA">
      <w:start w:val="1"/>
      <w:numFmt w:val="bullet"/>
      <w:lvlText w:val="o"/>
      <w:lvlJc w:val="left"/>
      <w:pPr>
        <w:tabs>
          <w:tab w:val="num" w:pos="720"/>
        </w:tabs>
        <w:ind w:left="720" w:hanging="360"/>
      </w:pPr>
      <w:rPr>
        <w:rFonts w:ascii="Courier New" w:hAnsi="Courier New" w:hint="default"/>
      </w:rPr>
    </w:lvl>
    <w:lvl w:ilvl="1" w:tplc="550C10D6">
      <w:start w:val="1"/>
      <w:numFmt w:val="bullet"/>
      <w:lvlText w:val=""/>
      <w:lvlJc w:val="left"/>
      <w:pPr>
        <w:tabs>
          <w:tab w:val="num" w:pos="1440"/>
        </w:tabs>
        <w:ind w:left="1440" w:hanging="360"/>
      </w:pPr>
      <w:rPr>
        <w:rFonts w:ascii="Wingdings" w:hAnsi="Wingdings" w:hint="default"/>
      </w:rPr>
    </w:lvl>
    <w:lvl w:ilvl="2" w:tplc="278EDCBE" w:tentative="1">
      <w:start w:val="1"/>
      <w:numFmt w:val="bullet"/>
      <w:lvlText w:val=""/>
      <w:lvlJc w:val="left"/>
      <w:pPr>
        <w:tabs>
          <w:tab w:val="num" w:pos="2160"/>
        </w:tabs>
        <w:ind w:left="2160" w:hanging="360"/>
      </w:pPr>
      <w:rPr>
        <w:rFonts w:ascii="Wingdings" w:hAnsi="Wingdings" w:hint="default"/>
      </w:rPr>
    </w:lvl>
    <w:lvl w:ilvl="3" w:tplc="EEC218B2" w:tentative="1">
      <w:start w:val="1"/>
      <w:numFmt w:val="bullet"/>
      <w:lvlText w:val=""/>
      <w:lvlJc w:val="left"/>
      <w:pPr>
        <w:tabs>
          <w:tab w:val="num" w:pos="2880"/>
        </w:tabs>
        <w:ind w:left="2880" w:hanging="360"/>
      </w:pPr>
      <w:rPr>
        <w:rFonts w:ascii="Symbol" w:hAnsi="Symbol" w:hint="default"/>
      </w:rPr>
    </w:lvl>
    <w:lvl w:ilvl="4" w:tplc="A8A0A71A" w:tentative="1">
      <w:start w:val="1"/>
      <w:numFmt w:val="bullet"/>
      <w:lvlText w:val="o"/>
      <w:lvlJc w:val="left"/>
      <w:pPr>
        <w:tabs>
          <w:tab w:val="num" w:pos="3600"/>
        </w:tabs>
        <w:ind w:left="3600" w:hanging="360"/>
      </w:pPr>
      <w:rPr>
        <w:rFonts w:ascii="Courier New" w:hAnsi="Courier New" w:hint="default"/>
      </w:rPr>
    </w:lvl>
    <w:lvl w:ilvl="5" w:tplc="22D49546" w:tentative="1">
      <w:start w:val="1"/>
      <w:numFmt w:val="bullet"/>
      <w:lvlText w:val=""/>
      <w:lvlJc w:val="left"/>
      <w:pPr>
        <w:tabs>
          <w:tab w:val="num" w:pos="4320"/>
        </w:tabs>
        <w:ind w:left="4320" w:hanging="360"/>
      </w:pPr>
      <w:rPr>
        <w:rFonts w:ascii="Wingdings" w:hAnsi="Wingdings" w:hint="default"/>
      </w:rPr>
    </w:lvl>
    <w:lvl w:ilvl="6" w:tplc="44C229D2" w:tentative="1">
      <w:start w:val="1"/>
      <w:numFmt w:val="bullet"/>
      <w:lvlText w:val=""/>
      <w:lvlJc w:val="left"/>
      <w:pPr>
        <w:tabs>
          <w:tab w:val="num" w:pos="5040"/>
        </w:tabs>
        <w:ind w:left="5040" w:hanging="360"/>
      </w:pPr>
      <w:rPr>
        <w:rFonts w:ascii="Symbol" w:hAnsi="Symbol" w:hint="default"/>
      </w:rPr>
    </w:lvl>
    <w:lvl w:ilvl="7" w:tplc="A09C12F4" w:tentative="1">
      <w:start w:val="1"/>
      <w:numFmt w:val="bullet"/>
      <w:lvlText w:val="o"/>
      <w:lvlJc w:val="left"/>
      <w:pPr>
        <w:tabs>
          <w:tab w:val="num" w:pos="5760"/>
        </w:tabs>
        <w:ind w:left="5760" w:hanging="360"/>
      </w:pPr>
      <w:rPr>
        <w:rFonts w:ascii="Courier New" w:hAnsi="Courier New" w:hint="default"/>
      </w:rPr>
    </w:lvl>
    <w:lvl w:ilvl="8" w:tplc="6FD23C7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5B5DB8"/>
    <w:multiLevelType w:val="hybridMultilevel"/>
    <w:tmpl w:val="67A253B0"/>
    <w:lvl w:ilvl="0" w:tplc="4B26803A">
      <w:start w:val="1"/>
      <w:numFmt w:val="bullet"/>
      <w:lvlText w:val="o"/>
      <w:lvlJc w:val="left"/>
      <w:pPr>
        <w:tabs>
          <w:tab w:val="num" w:pos="720"/>
        </w:tabs>
        <w:ind w:left="720" w:hanging="360"/>
      </w:pPr>
      <w:rPr>
        <w:rFonts w:ascii="Courier New" w:hAnsi="Courier New" w:hint="default"/>
      </w:rPr>
    </w:lvl>
    <w:lvl w:ilvl="1" w:tplc="CD6E81FA">
      <w:start w:val="1"/>
      <w:numFmt w:val="bullet"/>
      <w:lvlText w:val="o"/>
      <w:lvlJc w:val="left"/>
      <w:pPr>
        <w:tabs>
          <w:tab w:val="num" w:pos="1440"/>
        </w:tabs>
        <w:ind w:left="1440" w:hanging="360"/>
      </w:pPr>
      <w:rPr>
        <w:rFonts w:ascii="Courier New" w:hAnsi="Courier New" w:hint="default"/>
      </w:rPr>
    </w:lvl>
    <w:lvl w:ilvl="2" w:tplc="F1DC2A66" w:tentative="1">
      <w:start w:val="1"/>
      <w:numFmt w:val="bullet"/>
      <w:lvlText w:val=""/>
      <w:lvlJc w:val="left"/>
      <w:pPr>
        <w:tabs>
          <w:tab w:val="num" w:pos="2160"/>
        </w:tabs>
        <w:ind w:left="2160" w:hanging="360"/>
      </w:pPr>
      <w:rPr>
        <w:rFonts w:ascii="Wingdings" w:hAnsi="Wingdings" w:hint="default"/>
      </w:rPr>
    </w:lvl>
    <w:lvl w:ilvl="3" w:tplc="E4E019B8" w:tentative="1">
      <w:start w:val="1"/>
      <w:numFmt w:val="bullet"/>
      <w:lvlText w:val=""/>
      <w:lvlJc w:val="left"/>
      <w:pPr>
        <w:tabs>
          <w:tab w:val="num" w:pos="2880"/>
        </w:tabs>
        <w:ind w:left="2880" w:hanging="360"/>
      </w:pPr>
      <w:rPr>
        <w:rFonts w:ascii="Symbol" w:hAnsi="Symbol" w:hint="default"/>
      </w:rPr>
    </w:lvl>
    <w:lvl w:ilvl="4" w:tplc="2C60C436" w:tentative="1">
      <w:start w:val="1"/>
      <w:numFmt w:val="bullet"/>
      <w:lvlText w:val="o"/>
      <w:lvlJc w:val="left"/>
      <w:pPr>
        <w:tabs>
          <w:tab w:val="num" w:pos="3600"/>
        </w:tabs>
        <w:ind w:left="3600" w:hanging="360"/>
      </w:pPr>
      <w:rPr>
        <w:rFonts w:ascii="Courier New" w:hAnsi="Courier New" w:hint="default"/>
      </w:rPr>
    </w:lvl>
    <w:lvl w:ilvl="5" w:tplc="E42887A6" w:tentative="1">
      <w:start w:val="1"/>
      <w:numFmt w:val="bullet"/>
      <w:lvlText w:val=""/>
      <w:lvlJc w:val="left"/>
      <w:pPr>
        <w:tabs>
          <w:tab w:val="num" w:pos="4320"/>
        </w:tabs>
        <w:ind w:left="4320" w:hanging="360"/>
      </w:pPr>
      <w:rPr>
        <w:rFonts w:ascii="Wingdings" w:hAnsi="Wingdings" w:hint="default"/>
      </w:rPr>
    </w:lvl>
    <w:lvl w:ilvl="6" w:tplc="6B66B1E2" w:tentative="1">
      <w:start w:val="1"/>
      <w:numFmt w:val="bullet"/>
      <w:lvlText w:val=""/>
      <w:lvlJc w:val="left"/>
      <w:pPr>
        <w:tabs>
          <w:tab w:val="num" w:pos="5040"/>
        </w:tabs>
        <w:ind w:left="5040" w:hanging="360"/>
      </w:pPr>
      <w:rPr>
        <w:rFonts w:ascii="Symbol" w:hAnsi="Symbol" w:hint="default"/>
      </w:rPr>
    </w:lvl>
    <w:lvl w:ilvl="7" w:tplc="C70EE36E" w:tentative="1">
      <w:start w:val="1"/>
      <w:numFmt w:val="bullet"/>
      <w:lvlText w:val="o"/>
      <w:lvlJc w:val="left"/>
      <w:pPr>
        <w:tabs>
          <w:tab w:val="num" w:pos="5760"/>
        </w:tabs>
        <w:ind w:left="5760" w:hanging="360"/>
      </w:pPr>
      <w:rPr>
        <w:rFonts w:ascii="Courier New" w:hAnsi="Courier New" w:hint="default"/>
      </w:rPr>
    </w:lvl>
    <w:lvl w:ilvl="8" w:tplc="958EDF3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863E3D"/>
    <w:multiLevelType w:val="hybridMultilevel"/>
    <w:tmpl w:val="F9723486"/>
    <w:lvl w:ilvl="0" w:tplc="404CEFF6">
      <w:start w:val="1"/>
      <w:numFmt w:val="bullet"/>
      <w:lvlText w:val="o"/>
      <w:lvlJc w:val="left"/>
      <w:pPr>
        <w:tabs>
          <w:tab w:val="num" w:pos="720"/>
        </w:tabs>
        <w:ind w:left="720" w:hanging="360"/>
      </w:pPr>
      <w:rPr>
        <w:rFonts w:ascii="Courier New" w:hAnsi="Courier New" w:hint="default"/>
      </w:rPr>
    </w:lvl>
    <w:lvl w:ilvl="1" w:tplc="466CEBDA" w:tentative="1">
      <w:start w:val="1"/>
      <w:numFmt w:val="bullet"/>
      <w:lvlText w:val="o"/>
      <w:lvlJc w:val="left"/>
      <w:pPr>
        <w:tabs>
          <w:tab w:val="num" w:pos="1440"/>
        </w:tabs>
        <w:ind w:left="1440" w:hanging="360"/>
      </w:pPr>
      <w:rPr>
        <w:rFonts w:ascii="Courier New" w:hAnsi="Courier New" w:hint="default"/>
      </w:rPr>
    </w:lvl>
    <w:lvl w:ilvl="2" w:tplc="B4522386" w:tentative="1">
      <w:start w:val="1"/>
      <w:numFmt w:val="bullet"/>
      <w:lvlText w:val=""/>
      <w:lvlJc w:val="left"/>
      <w:pPr>
        <w:tabs>
          <w:tab w:val="num" w:pos="2160"/>
        </w:tabs>
        <w:ind w:left="2160" w:hanging="360"/>
      </w:pPr>
      <w:rPr>
        <w:rFonts w:ascii="Wingdings" w:hAnsi="Wingdings" w:hint="default"/>
      </w:rPr>
    </w:lvl>
    <w:lvl w:ilvl="3" w:tplc="525E6830" w:tentative="1">
      <w:start w:val="1"/>
      <w:numFmt w:val="bullet"/>
      <w:lvlText w:val=""/>
      <w:lvlJc w:val="left"/>
      <w:pPr>
        <w:tabs>
          <w:tab w:val="num" w:pos="2880"/>
        </w:tabs>
        <w:ind w:left="2880" w:hanging="360"/>
      </w:pPr>
      <w:rPr>
        <w:rFonts w:ascii="Symbol" w:hAnsi="Symbol" w:hint="default"/>
      </w:rPr>
    </w:lvl>
    <w:lvl w:ilvl="4" w:tplc="8FA6798E" w:tentative="1">
      <w:start w:val="1"/>
      <w:numFmt w:val="bullet"/>
      <w:lvlText w:val="o"/>
      <w:lvlJc w:val="left"/>
      <w:pPr>
        <w:tabs>
          <w:tab w:val="num" w:pos="3600"/>
        </w:tabs>
        <w:ind w:left="3600" w:hanging="360"/>
      </w:pPr>
      <w:rPr>
        <w:rFonts w:ascii="Courier New" w:hAnsi="Courier New" w:hint="default"/>
      </w:rPr>
    </w:lvl>
    <w:lvl w:ilvl="5" w:tplc="ADCC1D84" w:tentative="1">
      <w:start w:val="1"/>
      <w:numFmt w:val="bullet"/>
      <w:lvlText w:val=""/>
      <w:lvlJc w:val="left"/>
      <w:pPr>
        <w:tabs>
          <w:tab w:val="num" w:pos="4320"/>
        </w:tabs>
        <w:ind w:left="4320" w:hanging="360"/>
      </w:pPr>
      <w:rPr>
        <w:rFonts w:ascii="Wingdings" w:hAnsi="Wingdings" w:hint="default"/>
      </w:rPr>
    </w:lvl>
    <w:lvl w:ilvl="6" w:tplc="B2167F32" w:tentative="1">
      <w:start w:val="1"/>
      <w:numFmt w:val="bullet"/>
      <w:lvlText w:val=""/>
      <w:lvlJc w:val="left"/>
      <w:pPr>
        <w:tabs>
          <w:tab w:val="num" w:pos="5040"/>
        </w:tabs>
        <w:ind w:left="5040" w:hanging="360"/>
      </w:pPr>
      <w:rPr>
        <w:rFonts w:ascii="Symbol" w:hAnsi="Symbol" w:hint="default"/>
      </w:rPr>
    </w:lvl>
    <w:lvl w:ilvl="7" w:tplc="3DC62950" w:tentative="1">
      <w:start w:val="1"/>
      <w:numFmt w:val="bullet"/>
      <w:lvlText w:val="o"/>
      <w:lvlJc w:val="left"/>
      <w:pPr>
        <w:tabs>
          <w:tab w:val="num" w:pos="5760"/>
        </w:tabs>
        <w:ind w:left="5760" w:hanging="360"/>
      </w:pPr>
      <w:rPr>
        <w:rFonts w:ascii="Courier New" w:hAnsi="Courier New" w:hint="default"/>
      </w:rPr>
    </w:lvl>
    <w:lvl w:ilvl="8" w:tplc="2D0A302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141B5"/>
    <w:multiLevelType w:val="hybridMultilevel"/>
    <w:tmpl w:val="C3287A74"/>
    <w:lvl w:ilvl="0" w:tplc="59CC62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4C6AFC"/>
    <w:multiLevelType w:val="hybridMultilevel"/>
    <w:tmpl w:val="29F29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E57404"/>
    <w:multiLevelType w:val="hybridMultilevel"/>
    <w:tmpl w:val="880CDBF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3757D1"/>
    <w:multiLevelType w:val="hybridMultilevel"/>
    <w:tmpl w:val="61BCF196"/>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2B1E35"/>
    <w:multiLevelType w:val="hybridMultilevel"/>
    <w:tmpl w:val="E2A09190"/>
    <w:lvl w:ilvl="0" w:tplc="0409000F">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754532AC"/>
    <w:multiLevelType w:val="hybridMultilevel"/>
    <w:tmpl w:val="60F298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3224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7943BE2"/>
    <w:multiLevelType w:val="hybridMultilevel"/>
    <w:tmpl w:val="0F10514A"/>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15:restartNumberingAfterBreak="0">
    <w:nsid w:val="79BB4996"/>
    <w:multiLevelType w:val="hybridMultilevel"/>
    <w:tmpl w:val="A6A222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16"/>
  </w:num>
  <w:num w:numId="4">
    <w:abstractNumId w:val="3"/>
  </w:num>
  <w:num w:numId="5">
    <w:abstractNumId w:val="14"/>
  </w:num>
  <w:num w:numId="6">
    <w:abstractNumId w:val="15"/>
  </w:num>
  <w:num w:numId="7">
    <w:abstractNumId w:val="24"/>
  </w:num>
  <w:num w:numId="8">
    <w:abstractNumId w:val="0"/>
  </w:num>
  <w:num w:numId="9">
    <w:abstractNumId w:val="1"/>
  </w:num>
  <w:num w:numId="10">
    <w:abstractNumId w:val="21"/>
  </w:num>
  <w:num w:numId="11">
    <w:abstractNumId w:val="22"/>
  </w:num>
  <w:num w:numId="12">
    <w:abstractNumId w:val="5"/>
  </w:num>
  <w:num w:numId="13">
    <w:abstractNumId w:val="7"/>
  </w:num>
  <w:num w:numId="14">
    <w:abstractNumId w:val="10"/>
  </w:num>
  <w:num w:numId="15">
    <w:abstractNumId w:val="20"/>
  </w:num>
  <w:num w:numId="16">
    <w:abstractNumId w:val="12"/>
  </w:num>
  <w:num w:numId="17">
    <w:abstractNumId w:val="4"/>
  </w:num>
  <w:num w:numId="18">
    <w:abstractNumId w:val="18"/>
  </w:num>
  <w:num w:numId="19">
    <w:abstractNumId w:val="17"/>
  </w:num>
  <w:num w:numId="20">
    <w:abstractNumId w:val="19"/>
  </w:num>
  <w:num w:numId="21">
    <w:abstractNumId w:val="23"/>
  </w:num>
  <w:num w:numId="22">
    <w:abstractNumId w:val="6"/>
  </w:num>
  <w:num w:numId="23">
    <w:abstractNumId w:val="9"/>
  </w:num>
  <w:num w:numId="24">
    <w:abstractNumId w:val="25"/>
  </w:num>
  <w:num w:numId="25">
    <w:abstractNumId w:val="1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E07"/>
    <w:rsid w:val="00107787"/>
    <w:rsid w:val="00111678"/>
    <w:rsid w:val="00170D92"/>
    <w:rsid w:val="0020386E"/>
    <w:rsid w:val="00225B8A"/>
    <w:rsid w:val="002B4CC3"/>
    <w:rsid w:val="003E0560"/>
    <w:rsid w:val="004024A2"/>
    <w:rsid w:val="00433251"/>
    <w:rsid w:val="004E1823"/>
    <w:rsid w:val="005524F9"/>
    <w:rsid w:val="00552528"/>
    <w:rsid w:val="006230D1"/>
    <w:rsid w:val="006660F0"/>
    <w:rsid w:val="006874D9"/>
    <w:rsid w:val="00893E07"/>
    <w:rsid w:val="00923C9F"/>
    <w:rsid w:val="00A601F2"/>
    <w:rsid w:val="00A75A66"/>
    <w:rsid w:val="00C1438D"/>
    <w:rsid w:val="00C15DBD"/>
    <w:rsid w:val="00D24471"/>
    <w:rsid w:val="00DD4CD3"/>
    <w:rsid w:val="00E407DF"/>
    <w:rsid w:val="00F151C9"/>
    <w:rsid w:val="00F473C4"/>
    <w:rsid w:val="00F670BC"/>
    <w:rsid w:val="00F87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4202BD"/>
  <w14:defaultImageDpi w14:val="300"/>
  <w15:docId w15:val="{869F2ADD-FE2D-4FE5-AADC-85F22C04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E07"/>
    <w:rPr>
      <w:rFonts w:ascii="Times" w:eastAsia="Times" w:hAnsi="Times" w:cs="Times New Roman"/>
      <w:szCs w:val="20"/>
    </w:rPr>
  </w:style>
  <w:style w:type="paragraph" w:styleId="Heading1">
    <w:name w:val="heading 1"/>
    <w:basedOn w:val="Normal"/>
    <w:next w:val="Normal"/>
    <w:link w:val="Heading1Char"/>
    <w:qFormat/>
    <w:rsid w:val="00893E07"/>
    <w:pPr>
      <w:keepNext/>
      <w:outlineLvl w:val="0"/>
    </w:pPr>
    <w:rPr>
      <w:rFonts w:ascii="Verdana" w:hAnsi="Verdana"/>
      <w:b/>
      <w:color w:val="000000"/>
    </w:rPr>
  </w:style>
  <w:style w:type="paragraph" w:styleId="Heading2">
    <w:name w:val="heading 2"/>
    <w:basedOn w:val="Normal"/>
    <w:next w:val="Normal"/>
    <w:link w:val="Heading2Char"/>
    <w:qFormat/>
    <w:rsid w:val="00893E07"/>
    <w:pPr>
      <w:keepNext/>
      <w:jc w:val="center"/>
      <w:outlineLvl w:val="1"/>
    </w:pPr>
    <w:rPr>
      <w:rFonts w:ascii="Optima" w:hAnsi="Optima"/>
      <w:b/>
      <w:color w:val="000000"/>
      <w:sz w:val="22"/>
    </w:rPr>
  </w:style>
  <w:style w:type="paragraph" w:styleId="Heading3">
    <w:name w:val="heading 3"/>
    <w:basedOn w:val="Normal"/>
    <w:next w:val="Normal"/>
    <w:link w:val="Heading3Char"/>
    <w:qFormat/>
    <w:rsid w:val="00893E07"/>
    <w:pPr>
      <w:keepNext/>
      <w:outlineLvl w:val="2"/>
    </w:pPr>
    <w:rPr>
      <w:rFonts w:ascii="Optima" w:hAnsi="Optima"/>
      <w:b/>
      <w:sz w:val="19"/>
    </w:rPr>
  </w:style>
  <w:style w:type="paragraph" w:styleId="Heading4">
    <w:name w:val="heading 4"/>
    <w:basedOn w:val="Normal"/>
    <w:next w:val="Normal"/>
    <w:link w:val="Heading4Char"/>
    <w:uiPriority w:val="9"/>
    <w:semiHidden/>
    <w:unhideWhenUsed/>
    <w:qFormat/>
    <w:rsid w:val="0010778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1167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93E0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3E07"/>
    <w:rPr>
      <w:rFonts w:ascii="Verdana" w:eastAsia="Times" w:hAnsi="Verdana" w:cs="Times New Roman"/>
      <w:b/>
      <w:color w:val="000000"/>
      <w:szCs w:val="20"/>
    </w:rPr>
  </w:style>
  <w:style w:type="character" w:customStyle="1" w:styleId="Heading2Char">
    <w:name w:val="Heading 2 Char"/>
    <w:basedOn w:val="DefaultParagraphFont"/>
    <w:link w:val="Heading2"/>
    <w:rsid w:val="00893E07"/>
    <w:rPr>
      <w:rFonts w:ascii="Optima" w:eastAsia="Times" w:hAnsi="Optima" w:cs="Times New Roman"/>
      <w:b/>
      <w:color w:val="000000"/>
      <w:sz w:val="22"/>
      <w:szCs w:val="20"/>
    </w:rPr>
  </w:style>
  <w:style w:type="character" w:customStyle="1" w:styleId="Heading3Char">
    <w:name w:val="Heading 3 Char"/>
    <w:basedOn w:val="DefaultParagraphFont"/>
    <w:link w:val="Heading3"/>
    <w:rsid w:val="00893E07"/>
    <w:rPr>
      <w:rFonts w:ascii="Optima" w:eastAsia="Times" w:hAnsi="Optima" w:cs="Times New Roman"/>
      <w:b/>
      <w:sz w:val="19"/>
      <w:szCs w:val="20"/>
    </w:rPr>
  </w:style>
  <w:style w:type="character" w:customStyle="1" w:styleId="Heading6Char">
    <w:name w:val="Heading 6 Char"/>
    <w:basedOn w:val="DefaultParagraphFont"/>
    <w:link w:val="Heading6"/>
    <w:uiPriority w:val="9"/>
    <w:rsid w:val="00893E07"/>
    <w:rPr>
      <w:rFonts w:asciiTheme="majorHAnsi" w:eastAsiaTheme="majorEastAsia" w:hAnsiTheme="majorHAnsi" w:cstheme="majorBidi"/>
      <w:i/>
      <w:iCs/>
      <w:color w:val="243F60" w:themeColor="accent1" w:themeShade="7F"/>
      <w:szCs w:val="20"/>
    </w:rPr>
  </w:style>
  <w:style w:type="paragraph" w:styleId="BodyText2">
    <w:name w:val="Body Text 2"/>
    <w:basedOn w:val="Normal"/>
    <w:link w:val="BodyText2Char"/>
    <w:rsid w:val="00893E07"/>
    <w:rPr>
      <w:rFonts w:ascii="Optima" w:hAnsi="Optima"/>
      <w:color w:val="000000"/>
      <w:sz w:val="19"/>
    </w:rPr>
  </w:style>
  <w:style w:type="character" w:customStyle="1" w:styleId="BodyText2Char">
    <w:name w:val="Body Text 2 Char"/>
    <w:basedOn w:val="DefaultParagraphFont"/>
    <w:link w:val="BodyText2"/>
    <w:rsid w:val="00893E07"/>
    <w:rPr>
      <w:rFonts w:ascii="Optima" w:eastAsia="Times" w:hAnsi="Optima" w:cs="Times New Roman"/>
      <w:color w:val="000000"/>
      <w:sz w:val="19"/>
      <w:szCs w:val="20"/>
    </w:rPr>
  </w:style>
  <w:style w:type="paragraph" w:styleId="BodyText3">
    <w:name w:val="Body Text 3"/>
    <w:basedOn w:val="Normal"/>
    <w:link w:val="BodyText3Char"/>
    <w:rsid w:val="00893E07"/>
    <w:rPr>
      <w:rFonts w:ascii="Optima" w:hAnsi="Optima"/>
      <w:color w:val="000000"/>
      <w:sz w:val="18"/>
    </w:rPr>
  </w:style>
  <w:style w:type="character" w:customStyle="1" w:styleId="BodyText3Char">
    <w:name w:val="Body Text 3 Char"/>
    <w:basedOn w:val="DefaultParagraphFont"/>
    <w:link w:val="BodyText3"/>
    <w:rsid w:val="00893E07"/>
    <w:rPr>
      <w:rFonts w:ascii="Optima" w:eastAsia="Times" w:hAnsi="Optima" w:cs="Times New Roman"/>
      <w:color w:val="000000"/>
      <w:sz w:val="18"/>
      <w:szCs w:val="20"/>
    </w:rPr>
  </w:style>
  <w:style w:type="paragraph" w:styleId="Footer">
    <w:name w:val="footer"/>
    <w:basedOn w:val="Normal"/>
    <w:link w:val="FooterChar"/>
    <w:rsid w:val="00893E07"/>
    <w:pPr>
      <w:tabs>
        <w:tab w:val="center" w:pos="4320"/>
        <w:tab w:val="right" w:pos="8640"/>
      </w:tabs>
    </w:pPr>
  </w:style>
  <w:style w:type="character" w:customStyle="1" w:styleId="FooterChar">
    <w:name w:val="Footer Char"/>
    <w:basedOn w:val="DefaultParagraphFont"/>
    <w:link w:val="Footer"/>
    <w:rsid w:val="00893E07"/>
    <w:rPr>
      <w:rFonts w:ascii="Times" w:eastAsia="Times" w:hAnsi="Times" w:cs="Times New Roman"/>
      <w:szCs w:val="20"/>
    </w:rPr>
  </w:style>
  <w:style w:type="paragraph" w:styleId="ListParagraph">
    <w:name w:val="List Paragraph"/>
    <w:basedOn w:val="Normal"/>
    <w:qFormat/>
    <w:rsid w:val="00893E07"/>
    <w:pPr>
      <w:ind w:left="720"/>
      <w:contextualSpacing/>
    </w:pPr>
  </w:style>
  <w:style w:type="character" w:styleId="CommentReference">
    <w:name w:val="annotation reference"/>
    <w:basedOn w:val="DefaultParagraphFont"/>
    <w:uiPriority w:val="99"/>
    <w:semiHidden/>
    <w:unhideWhenUsed/>
    <w:rsid w:val="00893E07"/>
    <w:rPr>
      <w:sz w:val="18"/>
      <w:szCs w:val="18"/>
    </w:rPr>
  </w:style>
  <w:style w:type="paragraph" w:styleId="CommentText">
    <w:name w:val="annotation text"/>
    <w:basedOn w:val="Normal"/>
    <w:link w:val="CommentTextChar"/>
    <w:uiPriority w:val="99"/>
    <w:semiHidden/>
    <w:unhideWhenUsed/>
    <w:rsid w:val="00893E07"/>
    <w:rPr>
      <w:szCs w:val="24"/>
    </w:rPr>
  </w:style>
  <w:style w:type="character" w:customStyle="1" w:styleId="CommentTextChar">
    <w:name w:val="Comment Text Char"/>
    <w:basedOn w:val="DefaultParagraphFont"/>
    <w:link w:val="CommentText"/>
    <w:uiPriority w:val="99"/>
    <w:semiHidden/>
    <w:rsid w:val="00893E07"/>
    <w:rPr>
      <w:rFonts w:ascii="Times" w:eastAsia="Times" w:hAnsi="Times" w:cs="Times New Roman"/>
    </w:rPr>
  </w:style>
  <w:style w:type="character" w:styleId="PageNumber">
    <w:name w:val="page number"/>
    <w:basedOn w:val="DefaultParagraphFont"/>
    <w:uiPriority w:val="99"/>
    <w:semiHidden/>
    <w:unhideWhenUsed/>
    <w:rsid w:val="00893E07"/>
  </w:style>
  <w:style w:type="paragraph" w:styleId="BalloonText">
    <w:name w:val="Balloon Text"/>
    <w:basedOn w:val="Normal"/>
    <w:link w:val="BalloonTextChar"/>
    <w:uiPriority w:val="99"/>
    <w:semiHidden/>
    <w:unhideWhenUsed/>
    <w:rsid w:val="00893E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3E07"/>
    <w:rPr>
      <w:rFonts w:ascii="Lucida Grande" w:eastAsia="Times" w:hAnsi="Lucida Grande" w:cs="Lucida Grande"/>
      <w:sz w:val="18"/>
      <w:szCs w:val="18"/>
    </w:rPr>
  </w:style>
  <w:style w:type="paragraph" w:styleId="BodyText">
    <w:name w:val="Body Text"/>
    <w:basedOn w:val="Normal"/>
    <w:link w:val="BodyTextChar"/>
    <w:uiPriority w:val="99"/>
    <w:unhideWhenUsed/>
    <w:rsid w:val="00433251"/>
    <w:pPr>
      <w:spacing w:after="120"/>
    </w:pPr>
  </w:style>
  <w:style w:type="character" w:customStyle="1" w:styleId="BodyTextChar">
    <w:name w:val="Body Text Char"/>
    <w:basedOn w:val="DefaultParagraphFont"/>
    <w:link w:val="BodyText"/>
    <w:uiPriority w:val="99"/>
    <w:rsid w:val="00433251"/>
    <w:rPr>
      <w:rFonts w:ascii="Times" w:eastAsia="Times" w:hAnsi="Times" w:cs="Times New Roman"/>
      <w:szCs w:val="20"/>
    </w:rPr>
  </w:style>
  <w:style w:type="character" w:customStyle="1" w:styleId="Heading5Char">
    <w:name w:val="Heading 5 Char"/>
    <w:basedOn w:val="DefaultParagraphFont"/>
    <w:link w:val="Heading5"/>
    <w:uiPriority w:val="9"/>
    <w:semiHidden/>
    <w:rsid w:val="00111678"/>
    <w:rPr>
      <w:rFonts w:asciiTheme="majorHAnsi" w:eastAsiaTheme="majorEastAsia" w:hAnsiTheme="majorHAnsi" w:cstheme="majorBidi"/>
      <w:color w:val="243F60" w:themeColor="accent1" w:themeShade="7F"/>
      <w:szCs w:val="20"/>
    </w:rPr>
  </w:style>
  <w:style w:type="character" w:customStyle="1" w:styleId="Heading4Char">
    <w:name w:val="Heading 4 Char"/>
    <w:basedOn w:val="DefaultParagraphFont"/>
    <w:link w:val="Heading4"/>
    <w:uiPriority w:val="9"/>
    <w:semiHidden/>
    <w:rsid w:val="00107787"/>
    <w:rPr>
      <w:rFonts w:asciiTheme="majorHAnsi" w:eastAsiaTheme="majorEastAsia" w:hAnsiTheme="majorHAnsi" w:cstheme="majorBidi"/>
      <w:i/>
      <w:iCs/>
      <w:color w:val="365F91" w:themeColor="accent1" w:themeShade="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5F5DE-49B8-4630-BEC6-E1818AB98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2317</Words>
  <Characters>13207</Characters>
  <Application>Microsoft Office Word</Application>
  <DocSecurity>0</DocSecurity>
  <Lines>110</Lines>
  <Paragraphs>30</Paragraphs>
  <ScaleCrop>false</ScaleCrop>
  <Company/>
  <LinksUpToDate>false</LinksUpToDate>
  <CharactersWithSpaces>15494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Clarissa Kritter</dc:creator>
  <cp:keywords/>
  <dc:description/>
  <cp:lastModifiedBy>Ivana Rosas</cp:lastModifiedBy>
  <cp:revision>5</cp:revision>
  <dcterms:created xsi:type="dcterms:W3CDTF">2014-04-07T22:36:00Z</dcterms:created>
  <dcterms:modified xsi:type="dcterms:W3CDTF">2015-10-12T18:20:00Z</dcterms:modified>
</cp:coreProperties>
</file>