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72C34" w14:textId="77777777" w:rsidR="007F3391" w:rsidRPr="00B553AE" w:rsidRDefault="007F3391" w:rsidP="00E12537">
      <w:pPr>
        <w:jc w:val="right"/>
        <w:rPr>
          <w:rFonts w:ascii="Century Gothic" w:hAnsi="Century Gothic"/>
          <w:b/>
          <w:color w:val="660066"/>
          <w:sz w:val="32"/>
          <w:szCs w:val="32"/>
          <w:lang w:val="fr-FR"/>
        </w:rPr>
      </w:pPr>
    </w:p>
    <w:p w14:paraId="016776A0" w14:textId="77777777" w:rsidR="007F3391" w:rsidRPr="00B553AE" w:rsidRDefault="007F3391" w:rsidP="00E12537">
      <w:pPr>
        <w:jc w:val="right"/>
        <w:rPr>
          <w:rFonts w:ascii="Century Gothic" w:hAnsi="Century Gothic"/>
          <w:b/>
          <w:color w:val="660066"/>
          <w:sz w:val="32"/>
          <w:szCs w:val="32"/>
          <w:lang w:val="fr-FR"/>
        </w:rPr>
      </w:pPr>
    </w:p>
    <w:p w14:paraId="0AFC1AB3" w14:textId="03C31AF0" w:rsidR="00B553AE" w:rsidRPr="00B553AE" w:rsidRDefault="00B553AE" w:rsidP="00B553AE">
      <w:pPr>
        <w:rPr>
          <w:rFonts w:ascii="Century Gothic" w:hAnsi="Century Gothic"/>
          <w:b/>
          <w:color w:val="660066"/>
          <w:sz w:val="32"/>
          <w:szCs w:val="32"/>
          <w:lang w:val="fr-FR"/>
        </w:rPr>
      </w:pPr>
      <w:r w:rsidRPr="00693B9C">
        <w:rPr>
          <w:rFonts w:ascii="Century Gothic" w:hAnsi="Century Gothic"/>
          <w:b/>
          <w:noProof/>
          <w:color w:val="660066"/>
          <w:sz w:val="32"/>
          <w:szCs w:val="32"/>
          <w:lang w:val="fr-FR"/>
        </w:rPr>
        <w:drawing>
          <wp:anchor distT="0" distB="0" distL="114300" distR="114300" simplePos="0" relativeHeight="251661312" behindDoc="0" locked="0" layoutInCell="1" allowOverlap="1" wp14:anchorId="264AE4A0" wp14:editId="6ECD85E9">
            <wp:simplePos x="0" y="0"/>
            <wp:positionH relativeFrom="margin">
              <wp:align>right</wp:align>
            </wp:positionH>
            <wp:positionV relativeFrom="margin">
              <wp:align>top</wp:align>
            </wp:positionV>
            <wp:extent cx="1496060" cy="620395"/>
            <wp:effectExtent l="0" t="0" r="889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maller.tif"/>
                    <pic:cNvPicPr/>
                  </pic:nvPicPr>
                  <pic:blipFill>
                    <a:blip r:embed="rId8">
                      <a:extLst>
                        <a:ext uri="{28A0092B-C50C-407E-A947-70E740481C1C}">
                          <a14:useLocalDpi xmlns:a14="http://schemas.microsoft.com/office/drawing/2010/main" val="0"/>
                        </a:ext>
                      </a:extLst>
                    </a:blip>
                    <a:stretch>
                      <a:fillRect/>
                    </a:stretch>
                  </pic:blipFill>
                  <pic:spPr>
                    <a:xfrm>
                      <a:off x="0" y="0"/>
                      <a:ext cx="1496060" cy="620395"/>
                    </a:xfrm>
                    <a:prstGeom prst="rect">
                      <a:avLst/>
                    </a:prstGeom>
                  </pic:spPr>
                </pic:pic>
              </a:graphicData>
            </a:graphic>
          </wp:anchor>
        </w:drawing>
      </w:r>
      <w:r w:rsidR="00E11B10" w:rsidRPr="00B553AE">
        <w:rPr>
          <w:rFonts w:ascii="Century Gothic" w:hAnsi="Century Gothic"/>
          <w:b/>
          <w:color w:val="D228F4"/>
          <w:sz w:val="32"/>
          <w:szCs w:val="32"/>
          <w:lang w:val="fr-FR"/>
        </w:rPr>
        <w:t>FORMULAIRE de DEMANDE POUR</w:t>
      </w:r>
    </w:p>
    <w:p w14:paraId="4262BA27" w14:textId="7BD70AB7" w:rsidR="00553A19" w:rsidRPr="00B553AE" w:rsidRDefault="00E11B10" w:rsidP="00E11B10">
      <w:pPr>
        <w:rPr>
          <w:rFonts w:ascii="Century Gothic" w:hAnsi="Century Gothic"/>
          <w:b/>
          <w:color w:val="D228F4"/>
          <w:sz w:val="32"/>
          <w:szCs w:val="32"/>
          <w:lang w:val="fr-FR"/>
        </w:rPr>
      </w:pPr>
      <w:r w:rsidRPr="00B553AE">
        <w:rPr>
          <w:rFonts w:ascii="Century Gothic" w:hAnsi="Century Gothic"/>
          <w:b/>
          <w:color w:val="D228F4"/>
          <w:sz w:val="32"/>
          <w:szCs w:val="32"/>
          <w:lang w:val="fr-FR"/>
        </w:rPr>
        <w:t>VOYAGER AUX EVENEMENTS</w:t>
      </w:r>
      <w:r w:rsidR="00553A19" w:rsidRPr="00B553AE">
        <w:rPr>
          <w:rFonts w:ascii="Century Gothic" w:hAnsi="Century Gothic"/>
          <w:b/>
          <w:color w:val="D228F4"/>
          <w:sz w:val="32"/>
          <w:szCs w:val="32"/>
          <w:lang w:val="fr-FR"/>
        </w:rPr>
        <w:t xml:space="preserve"> </w:t>
      </w:r>
    </w:p>
    <w:p w14:paraId="17D92131" w14:textId="77777777" w:rsidR="00E11B10" w:rsidRPr="00B553AE" w:rsidRDefault="00E11B10" w:rsidP="00553A19">
      <w:pPr>
        <w:tabs>
          <w:tab w:val="left" w:pos="360"/>
        </w:tabs>
        <w:rPr>
          <w:rFonts w:ascii="Century Gothic" w:hAnsi="Century Gothic"/>
          <w:b/>
          <w:color w:val="660066"/>
          <w:sz w:val="23"/>
          <w:szCs w:val="23"/>
          <w:lang w:val="fr-FR"/>
        </w:rPr>
      </w:pPr>
    </w:p>
    <w:p w14:paraId="124C2CC9" w14:textId="43E82704" w:rsidR="00E11B10" w:rsidRPr="00B553AE" w:rsidRDefault="00E11B10" w:rsidP="00B553AE">
      <w:pPr>
        <w:rPr>
          <w:rFonts w:ascii="Century Gothic" w:hAnsi="Century Gothic"/>
          <w:b/>
          <w:color w:val="D228F4"/>
          <w:lang w:val="fr-FR"/>
        </w:rPr>
      </w:pPr>
      <w:r w:rsidRPr="00B553AE">
        <w:rPr>
          <w:rFonts w:ascii="Century Gothic" w:hAnsi="Century Gothic"/>
          <w:b/>
          <w:color w:val="D228F4"/>
          <w:lang w:val="fr-FR"/>
        </w:rPr>
        <w:t>CRITERES de SUBVENTION</w:t>
      </w:r>
    </w:p>
    <w:p w14:paraId="651A3D98" w14:textId="77777777" w:rsidR="00E11B10" w:rsidRPr="00B553AE" w:rsidRDefault="00E11B10" w:rsidP="00E11B10">
      <w:pPr>
        <w:rPr>
          <w:rFonts w:ascii="Century Gothic" w:hAnsi="Century Gothic"/>
          <w:sz w:val="22"/>
          <w:szCs w:val="22"/>
          <w:lang w:val="fr-FR"/>
        </w:rPr>
      </w:pPr>
      <w:r w:rsidRPr="00B553AE">
        <w:rPr>
          <w:rFonts w:ascii="Century Gothic" w:hAnsi="Century Gothic"/>
          <w:sz w:val="22"/>
          <w:szCs w:val="22"/>
          <w:lang w:val="fr-FR"/>
        </w:rPr>
        <w:t xml:space="preserve">Merci pour votre intérêt en appliquant au Fonds Mondial pour les Femmes.  Ci-dessous trouvez, s'il vous plaît, une description générale du Fonds Mondial pour les Femmes, et un formulaire d'application pour les groupes qui sollicitent des fonds pour voyager à, et participer aux événements tels que les conférences, les formations, les ateliers ou autre fora qui réunissent et renforcent la capacité de femmes activistes. Étant donné que nos subventions pour ces soutiens de voyage sont si limitées, </w:t>
      </w:r>
      <w:r w:rsidRPr="00B553AE">
        <w:rPr>
          <w:rFonts w:ascii="Century Gothic" w:hAnsi="Century Gothic"/>
          <w:b/>
          <w:bCs/>
          <w:sz w:val="22"/>
          <w:szCs w:val="22"/>
          <w:lang w:val="fr-FR"/>
        </w:rPr>
        <w:t>la priorité sera donnée aux groupes bénéficiaires précédents</w:t>
      </w:r>
      <w:r w:rsidRPr="00B553AE">
        <w:rPr>
          <w:rFonts w:ascii="Century Gothic" w:hAnsi="Century Gothic"/>
          <w:sz w:val="22"/>
          <w:szCs w:val="22"/>
          <w:lang w:val="fr-FR"/>
        </w:rPr>
        <w:t xml:space="preserve"> du Fonds Mondial pour les Femmes qui n'ont pas accès aux autres sources de subvention.</w:t>
      </w:r>
    </w:p>
    <w:p w14:paraId="0FB89504" w14:textId="77777777" w:rsidR="00B553AE" w:rsidRPr="00693B9C" w:rsidRDefault="00B553AE" w:rsidP="00B553AE">
      <w:pPr>
        <w:tabs>
          <w:tab w:val="left" w:pos="360"/>
        </w:tabs>
        <w:rPr>
          <w:rFonts w:ascii="Century Gothic" w:hAnsi="Century Gothic"/>
          <w:b/>
          <w:color w:val="660066"/>
          <w:sz w:val="23"/>
          <w:szCs w:val="23"/>
          <w:lang w:val="fr-FR"/>
        </w:rPr>
      </w:pPr>
    </w:p>
    <w:p w14:paraId="373969CF" w14:textId="77777777" w:rsidR="00B553AE" w:rsidRPr="00693B9C" w:rsidRDefault="00B553AE" w:rsidP="00B553AE">
      <w:pPr>
        <w:tabs>
          <w:tab w:val="left" w:pos="360"/>
        </w:tabs>
        <w:rPr>
          <w:rFonts w:ascii="Century Gothic" w:hAnsi="Century Gothic"/>
          <w:b/>
          <w:color w:val="D228F4"/>
          <w:sz w:val="23"/>
          <w:szCs w:val="23"/>
          <w:lang w:val="fr-FR"/>
        </w:rPr>
      </w:pPr>
      <w:r w:rsidRPr="00693B9C">
        <w:rPr>
          <w:rFonts w:ascii="Century Gothic" w:hAnsi="Century Gothic"/>
          <w:b/>
          <w:color w:val="D228F4"/>
          <w:sz w:val="23"/>
          <w:szCs w:val="23"/>
          <w:lang w:val="fr-FR"/>
        </w:rPr>
        <w:t>INTRODUCTION</w:t>
      </w:r>
    </w:p>
    <w:p w14:paraId="309CFC3F" w14:textId="77777777" w:rsidR="00B553AE" w:rsidRPr="00693B9C" w:rsidRDefault="00B553AE" w:rsidP="00B553AE">
      <w:pPr>
        <w:rPr>
          <w:rFonts w:ascii="Century Gothic" w:hAnsi="Century Gothic"/>
          <w:sz w:val="18"/>
          <w:szCs w:val="18"/>
          <w:lang w:val="fr-FR"/>
        </w:rPr>
      </w:pPr>
      <w:r w:rsidRPr="00693B9C">
        <w:rPr>
          <w:rFonts w:ascii="Century Gothic" w:hAnsi="Century Gothic"/>
          <w:sz w:val="22"/>
          <w:szCs w:val="18"/>
          <w:lang w:val="fr-FR"/>
        </w:rPr>
        <w:t>Le Fonds Mondial pour les Femmes investit dans les groupements des femmes qui font la promotion des droits des femmes et jeunes filles. Nous renforçons les groupes gérés par les femmes, et qui sont basés en dehors des Etas Unis, en accordant des subventions qui varient entre 5.000$US à 30.000$US pour les dépenses spécifiques ou opérationnelles. Nous accordons des premières subventions que varient typiquement entre 5.000$US et 13.000$US. Nous accordons une grande valeur à l’expertise locale, et nous sommes convaincus que les femmes elles-mêmes connaissent mieux leurs besoins ainsi que les stratégies appropriées pour un changement durable.</w:t>
      </w:r>
      <w:r w:rsidRPr="00693B9C">
        <w:rPr>
          <w:rFonts w:ascii="Century Gothic" w:hAnsi="Century Gothic"/>
          <w:sz w:val="18"/>
          <w:szCs w:val="18"/>
          <w:lang w:val="fr-FR"/>
        </w:rPr>
        <w:t xml:space="preserve">  </w:t>
      </w:r>
    </w:p>
    <w:p w14:paraId="1185D2C2" w14:textId="77777777" w:rsidR="00B553AE" w:rsidRPr="00693B9C" w:rsidRDefault="00B553AE" w:rsidP="00B553AE">
      <w:pPr>
        <w:ind w:left="360"/>
        <w:rPr>
          <w:rFonts w:ascii="Century Gothic" w:hAnsi="Century Gothic"/>
          <w:sz w:val="20"/>
          <w:lang w:val="fr-FR"/>
        </w:rPr>
        <w:sectPr w:rsidR="00B553AE" w:rsidRPr="00693B9C" w:rsidSect="00672B80">
          <w:pgSz w:w="12240" w:h="15840" w:code="9"/>
          <w:pgMar w:top="576" w:right="720" w:bottom="720" w:left="720" w:header="706" w:footer="706" w:gutter="0"/>
          <w:cols w:space="708"/>
          <w:docGrid w:linePitch="360"/>
        </w:sectPr>
      </w:pPr>
    </w:p>
    <w:p w14:paraId="55F31618" w14:textId="77777777" w:rsidR="00B553AE" w:rsidRPr="00693B9C" w:rsidRDefault="00B553AE" w:rsidP="00B553AE">
      <w:pPr>
        <w:rPr>
          <w:rFonts w:ascii="Century Gothic" w:hAnsi="Century Gothic"/>
          <w:b/>
          <w:color w:val="660066"/>
          <w:sz w:val="23"/>
          <w:szCs w:val="23"/>
          <w:lang w:val="fr-FR"/>
        </w:rPr>
        <w:sectPr w:rsidR="00B553AE" w:rsidRPr="00693B9C" w:rsidSect="00D4166C">
          <w:footerReference w:type="even" r:id="rId9"/>
          <w:footerReference w:type="default" r:id="rId10"/>
          <w:type w:val="continuous"/>
          <w:pgSz w:w="12240" w:h="15840"/>
          <w:pgMar w:top="720" w:right="720" w:bottom="720" w:left="720" w:header="720" w:footer="720" w:gutter="0"/>
          <w:pgNumType w:start="2"/>
          <w:cols w:space="720"/>
          <w:docGrid w:linePitch="360"/>
        </w:sectPr>
      </w:pPr>
    </w:p>
    <w:p w14:paraId="69A38AB5" w14:textId="77777777" w:rsidR="00B553AE" w:rsidRPr="00693B9C" w:rsidRDefault="00B553AE" w:rsidP="00B553AE">
      <w:pPr>
        <w:tabs>
          <w:tab w:val="left" w:pos="360"/>
        </w:tabs>
        <w:rPr>
          <w:rFonts w:ascii="Century Gothic" w:hAnsi="Century Gothic"/>
          <w:b/>
          <w:color w:val="D228F4"/>
          <w:sz w:val="23"/>
          <w:szCs w:val="23"/>
          <w:lang w:val="fr-FR"/>
        </w:rPr>
      </w:pPr>
      <w:r w:rsidRPr="00693B9C">
        <w:rPr>
          <w:rFonts w:ascii="Century Gothic" w:hAnsi="Century Gothic"/>
          <w:b/>
          <w:color w:val="D228F4"/>
          <w:sz w:val="23"/>
          <w:szCs w:val="23"/>
          <w:lang w:val="fr-FR"/>
        </w:rPr>
        <w:lastRenderedPageBreak/>
        <w:t>CRITERES de DEMANDE</w:t>
      </w:r>
    </w:p>
    <w:p w14:paraId="420D227D" w14:textId="77777777" w:rsidR="00B553AE" w:rsidRPr="00693B9C" w:rsidRDefault="00B553AE" w:rsidP="00B553AE">
      <w:pPr>
        <w:tabs>
          <w:tab w:val="left" w:pos="360"/>
        </w:tabs>
        <w:rPr>
          <w:rFonts w:ascii="Century Gothic" w:hAnsi="Century Gothic"/>
          <w:b/>
          <w:color w:val="D228F4"/>
          <w:sz w:val="22"/>
          <w:szCs w:val="22"/>
          <w:lang w:val="fr-FR"/>
        </w:rPr>
      </w:pPr>
      <w:r w:rsidRPr="00693B9C">
        <w:rPr>
          <w:rFonts w:ascii="Century Gothic" w:hAnsi="Century Gothic"/>
          <w:b/>
          <w:color w:val="D228F4"/>
          <w:sz w:val="22"/>
          <w:szCs w:val="22"/>
          <w:lang w:val="fr-FR"/>
        </w:rPr>
        <w:t xml:space="preserve">Votre groupe doit remplir tous les critères suivants pour être considéré comme candidat aux subventions: </w:t>
      </w:r>
    </w:p>
    <w:p w14:paraId="0CF0DBFF" w14:textId="77777777" w:rsidR="00B553AE" w:rsidRPr="00693B9C" w:rsidRDefault="00B553AE" w:rsidP="00B553AE">
      <w:pPr>
        <w:pStyle w:val="ListParagraph"/>
        <w:numPr>
          <w:ilvl w:val="0"/>
          <w:numId w:val="40"/>
        </w:numPr>
        <w:tabs>
          <w:tab w:val="left" w:pos="360"/>
        </w:tabs>
        <w:rPr>
          <w:rFonts w:ascii="Century Gothic" w:hAnsi="Century Gothic"/>
          <w:sz w:val="22"/>
          <w:szCs w:val="18"/>
          <w:lang w:val="fr-FR"/>
        </w:rPr>
      </w:pPr>
      <w:r w:rsidRPr="00693B9C">
        <w:rPr>
          <w:rFonts w:ascii="Century Gothic" w:hAnsi="Century Gothic"/>
          <w:sz w:val="22"/>
          <w:szCs w:val="18"/>
          <w:lang w:val="fr-FR"/>
        </w:rPr>
        <w:t>Être basé dans un pays hors des Etats Unis d’Amérique ; nous n’acceptons pas les demandes des groupes basés aux USA ;</w:t>
      </w:r>
    </w:p>
    <w:p w14:paraId="0F347D29" w14:textId="77777777" w:rsidR="00B553AE" w:rsidRPr="00693B9C" w:rsidRDefault="00B553AE" w:rsidP="00B553AE">
      <w:pPr>
        <w:pStyle w:val="ListParagraph"/>
        <w:numPr>
          <w:ilvl w:val="0"/>
          <w:numId w:val="40"/>
        </w:numPr>
        <w:tabs>
          <w:tab w:val="left" w:pos="360"/>
        </w:tabs>
        <w:rPr>
          <w:rFonts w:ascii="Century Gothic" w:hAnsi="Century Gothic"/>
          <w:sz w:val="22"/>
          <w:szCs w:val="18"/>
          <w:lang w:val="fr-FR"/>
        </w:rPr>
      </w:pPr>
      <w:r w:rsidRPr="00693B9C">
        <w:rPr>
          <w:rFonts w:ascii="Century Gothic" w:hAnsi="Century Gothic"/>
          <w:sz w:val="22"/>
          <w:szCs w:val="18"/>
          <w:lang w:val="fr-FR"/>
        </w:rPr>
        <w:t>Faire preuve d’un fort engagement au problème de l’égalité des femmes et aux principes de droits de l’homme, reflété dans vos actions et activités ;</w:t>
      </w:r>
    </w:p>
    <w:p w14:paraId="6BB25839" w14:textId="77777777" w:rsidR="00B553AE" w:rsidRPr="00693B9C" w:rsidRDefault="00B553AE" w:rsidP="00B553AE">
      <w:pPr>
        <w:pStyle w:val="ListParagraph"/>
        <w:numPr>
          <w:ilvl w:val="0"/>
          <w:numId w:val="40"/>
        </w:numPr>
        <w:tabs>
          <w:tab w:val="left" w:pos="360"/>
        </w:tabs>
        <w:rPr>
          <w:rFonts w:ascii="Century Gothic" w:hAnsi="Century Gothic"/>
          <w:sz w:val="22"/>
          <w:szCs w:val="18"/>
          <w:lang w:val="fr-FR"/>
        </w:rPr>
      </w:pPr>
      <w:r w:rsidRPr="00693B9C">
        <w:rPr>
          <w:rFonts w:ascii="Century Gothic" w:hAnsi="Century Gothic"/>
          <w:sz w:val="22"/>
          <w:szCs w:val="18"/>
          <w:lang w:val="fr-FR"/>
        </w:rPr>
        <w:t>Être une association de femmes ; nous n’acceptons pas de demandes en provenance des individus ;</w:t>
      </w:r>
    </w:p>
    <w:p w14:paraId="33EF63BE" w14:textId="77777777" w:rsidR="00B553AE" w:rsidRPr="00693B9C" w:rsidRDefault="00B553AE" w:rsidP="00B553AE">
      <w:pPr>
        <w:pStyle w:val="ListParagraph"/>
        <w:numPr>
          <w:ilvl w:val="0"/>
          <w:numId w:val="40"/>
        </w:numPr>
        <w:tabs>
          <w:tab w:val="left" w:pos="360"/>
        </w:tabs>
        <w:rPr>
          <w:rFonts w:ascii="Century Gothic" w:hAnsi="Century Gothic"/>
          <w:sz w:val="22"/>
          <w:szCs w:val="18"/>
          <w:lang w:val="fr-FR"/>
        </w:rPr>
      </w:pPr>
      <w:r w:rsidRPr="00693B9C">
        <w:rPr>
          <w:rFonts w:ascii="Century Gothic" w:hAnsi="Century Gothic"/>
          <w:sz w:val="22"/>
          <w:szCs w:val="18"/>
          <w:lang w:val="fr-FR"/>
        </w:rPr>
        <w:t>Être dirigé par des femmes ; la majorité ou l’ensemble de la direction doit être composée de femmes.</w:t>
      </w:r>
    </w:p>
    <w:p w14:paraId="01D22C32" w14:textId="77777777" w:rsidR="00B553AE" w:rsidRPr="00693B9C" w:rsidRDefault="00B553AE" w:rsidP="00B553AE">
      <w:pPr>
        <w:tabs>
          <w:tab w:val="left" w:pos="360"/>
        </w:tabs>
        <w:rPr>
          <w:rFonts w:ascii="Century Gothic" w:hAnsi="Century Gothic"/>
          <w:sz w:val="22"/>
          <w:szCs w:val="18"/>
          <w:lang w:val="fr-FR"/>
        </w:rPr>
      </w:pPr>
    </w:p>
    <w:p w14:paraId="76F6282B" w14:textId="77777777" w:rsidR="00B553AE" w:rsidRPr="00693B9C" w:rsidRDefault="00B553AE" w:rsidP="00B553AE">
      <w:pPr>
        <w:tabs>
          <w:tab w:val="left" w:pos="360"/>
        </w:tabs>
        <w:rPr>
          <w:rFonts w:ascii="Century Gothic" w:hAnsi="Century Gothic"/>
          <w:sz w:val="22"/>
          <w:szCs w:val="18"/>
          <w:lang w:val="fr-FR"/>
        </w:rPr>
      </w:pPr>
      <w:r w:rsidRPr="00693B9C">
        <w:rPr>
          <w:rFonts w:ascii="Century Gothic" w:hAnsi="Century Gothic"/>
          <w:sz w:val="22"/>
          <w:szCs w:val="18"/>
          <w:lang w:val="fr-FR"/>
        </w:rPr>
        <w:t>Les groupes n’ont pas besoin d’un enregistrement en tant qu’ONG afin de recevoir des financements.</w:t>
      </w:r>
    </w:p>
    <w:p w14:paraId="5C6FE7B1" w14:textId="77777777" w:rsidR="00B553AE" w:rsidRPr="00693B9C" w:rsidRDefault="00B553AE" w:rsidP="00B553AE">
      <w:pPr>
        <w:tabs>
          <w:tab w:val="left" w:pos="360"/>
        </w:tabs>
        <w:rPr>
          <w:rFonts w:ascii="Century Gothic" w:hAnsi="Century Gothic"/>
          <w:b/>
          <w:color w:val="D228F4"/>
          <w:sz w:val="22"/>
          <w:szCs w:val="22"/>
          <w:lang w:val="fr-FR"/>
        </w:rPr>
      </w:pPr>
    </w:p>
    <w:p w14:paraId="4C185BA0" w14:textId="77777777" w:rsidR="00B553AE" w:rsidRPr="00693B9C" w:rsidRDefault="00B553AE" w:rsidP="00B553AE">
      <w:pPr>
        <w:tabs>
          <w:tab w:val="left" w:pos="360"/>
        </w:tabs>
        <w:rPr>
          <w:rFonts w:ascii="Century Gothic" w:hAnsi="Century Gothic"/>
          <w:b/>
          <w:color w:val="D228F4"/>
          <w:sz w:val="22"/>
          <w:szCs w:val="22"/>
          <w:lang w:val="fr-FR"/>
        </w:rPr>
      </w:pPr>
      <w:r w:rsidRPr="00693B9C">
        <w:rPr>
          <w:rFonts w:ascii="Century Gothic" w:hAnsi="Century Gothic"/>
          <w:b/>
          <w:color w:val="D228F4"/>
          <w:sz w:val="22"/>
          <w:szCs w:val="22"/>
          <w:lang w:val="fr-FR"/>
        </w:rPr>
        <w:t>Priorités :</w:t>
      </w:r>
    </w:p>
    <w:p w14:paraId="5D7FD94C" w14:textId="77777777" w:rsidR="00B553AE" w:rsidRPr="00693B9C" w:rsidRDefault="00B553AE" w:rsidP="00B553AE">
      <w:pPr>
        <w:rPr>
          <w:rFonts w:ascii="Century Gothic" w:hAnsi="Century Gothic"/>
          <w:sz w:val="22"/>
          <w:szCs w:val="18"/>
          <w:lang w:val="fr-FR"/>
        </w:rPr>
      </w:pPr>
      <w:r w:rsidRPr="00693B9C">
        <w:rPr>
          <w:rFonts w:ascii="Century Gothic" w:hAnsi="Century Gothic"/>
          <w:sz w:val="22"/>
          <w:szCs w:val="18"/>
          <w:lang w:val="fr-FR"/>
        </w:rPr>
        <w:t>Nous exerçons un fort impact sur les droits des femmes lorsque nous nous concentrons sur les questions susceptibles d’apporter un changement indispensable en faveur des femmes et des filles. Lorsque les femmes et les filles sont exemptes de violence tout en étant autonomes, lorsqu’elles sont autonomisées, et lorsqu’elles contrôlent les décisions concernant leur propre corps, elles prennent leur envol. Afin de continuer à défendre et d'étendre les gains durement acquis en matière de droits des femmes, nous nous concentrerons sur trois domaines essentiels :</w:t>
      </w:r>
    </w:p>
    <w:p w14:paraId="0CC02017" w14:textId="77777777" w:rsidR="00B553AE" w:rsidRPr="00693B9C" w:rsidRDefault="00B553AE" w:rsidP="00B553AE">
      <w:pPr>
        <w:tabs>
          <w:tab w:val="left" w:pos="360"/>
        </w:tabs>
        <w:rPr>
          <w:rFonts w:ascii="Century Gothic" w:hAnsi="Century Gothic"/>
          <w:lang w:val="fr-FR"/>
        </w:rPr>
      </w:pPr>
      <w:r w:rsidRPr="00693B9C">
        <w:rPr>
          <w:rFonts w:ascii="Century Gothic" w:hAnsi="Century Gothic"/>
          <w:lang w:val="fr-FR"/>
        </w:rPr>
        <w:t xml:space="preserve"> </w:t>
      </w:r>
    </w:p>
    <w:p w14:paraId="419BBFE9" w14:textId="77777777" w:rsidR="00B553AE" w:rsidRPr="00693B9C" w:rsidRDefault="00B553AE" w:rsidP="00B553AE">
      <w:pPr>
        <w:tabs>
          <w:tab w:val="left" w:pos="360"/>
        </w:tabs>
        <w:rPr>
          <w:rFonts w:ascii="Century Gothic" w:hAnsi="Century Gothic"/>
          <w:sz w:val="22"/>
          <w:szCs w:val="18"/>
          <w:lang w:val="fr-FR"/>
        </w:rPr>
      </w:pPr>
    </w:p>
    <w:p w14:paraId="0F1E3845" w14:textId="77777777" w:rsidR="00B553AE" w:rsidRPr="00693B9C" w:rsidRDefault="00B553AE" w:rsidP="00B553AE">
      <w:pPr>
        <w:rPr>
          <w:rFonts w:ascii="Century Gothic" w:hAnsi="Century Gothic"/>
          <w:b/>
          <w:sz w:val="22"/>
          <w:szCs w:val="18"/>
          <w:lang w:val="fr-FR"/>
        </w:rPr>
      </w:pPr>
      <w:r w:rsidRPr="00693B9C">
        <w:rPr>
          <w:rFonts w:ascii="Century Gothic" w:hAnsi="Century Gothic"/>
          <w:b/>
          <w:sz w:val="22"/>
          <w:szCs w:val="18"/>
          <w:lang w:val="fr-FR"/>
        </w:rPr>
        <w:t>Zéro violence</w:t>
      </w:r>
    </w:p>
    <w:p w14:paraId="156174C1" w14:textId="77777777" w:rsidR="00B553AE" w:rsidRPr="00693B9C" w:rsidRDefault="00B553AE" w:rsidP="00B553AE">
      <w:pPr>
        <w:rPr>
          <w:rFonts w:ascii="Century Gothic" w:hAnsi="Century Gothic"/>
          <w:sz w:val="22"/>
          <w:szCs w:val="18"/>
          <w:lang w:val="fr-FR"/>
        </w:rPr>
      </w:pPr>
      <w:r w:rsidRPr="00693B9C">
        <w:rPr>
          <w:rFonts w:ascii="Century Gothic" w:hAnsi="Century Gothic"/>
          <w:sz w:val="22"/>
          <w:szCs w:val="18"/>
          <w:lang w:val="fr-FR"/>
        </w:rPr>
        <w:t>Nous finançons et plaidons pour la participation des femmes et des filles, leur autonomisation et pour le renforcement de la paix tout en contestant les lois, les politiques, les cultures et les comportements qui perpétuent la discrimination, la violence et les abus.</w:t>
      </w:r>
    </w:p>
    <w:p w14:paraId="56C8C0BE" w14:textId="77777777" w:rsidR="00B553AE" w:rsidRPr="00693B9C" w:rsidRDefault="00B553AE" w:rsidP="00B553AE">
      <w:pPr>
        <w:rPr>
          <w:rFonts w:ascii="Century Gothic" w:hAnsi="Century Gothic"/>
          <w:b/>
          <w:sz w:val="22"/>
          <w:szCs w:val="18"/>
          <w:lang w:val="fr-FR"/>
        </w:rPr>
      </w:pPr>
    </w:p>
    <w:p w14:paraId="6E970E70" w14:textId="77777777" w:rsidR="00B553AE" w:rsidRPr="00693B9C" w:rsidRDefault="00B553AE" w:rsidP="00B553AE">
      <w:pPr>
        <w:rPr>
          <w:rFonts w:ascii="Century Gothic" w:hAnsi="Century Gothic"/>
          <w:b/>
          <w:sz w:val="22"/>
          <w:szCs w:val="18"/>
          <w:lang w:val="fr-FR"/>
        </w:rPr>
      </w:pPr>
      <w:r w:rsidRPr="00693B9C">
        <w:rPr>
          <w:rFonts w:ascii="Century Gothic" w:hAnsi="Century Gothic"/>
          <w:b/>
          <w:sz w:val="22"/>
          <w:szCs w:val="18"/>
          <w:lang w:val="fr-FR"/>
        </w:rPr>
        <w:t>L'autonomisation économique et politique</w:t>
      </w:r>
    </w:p>
    <w:p w14:paraId="3411E197" w14:textId="77777777" w:rsidR="00B553AE" w:rsidRPr="00693B9C" w:rsidRDefault="00B553AE" w:rsidP="00B553AE">
      <w:pPr>
        <w:rPr>
          <w:rFonts w:ascii="Century Gothic" w:hAnsi="Century Gothic"/>
          <w:sz w:val="22"/>
          <w:szCs w:val="18"/>
          <w:lang w:val="fr-FR"/>
        </w:rPr>
      </w:pPr>
      <w:r w:rsidRPr="00693B9C">
        <w:rPr>
          <w:rFonts w:ascii="Century Gothic" w:hAnsi="Century Gothic"/>
          <w:sz w:val="22"/>
          <w:szCs w:val="18"/>
          <w:lang w:val="fr-FR"/>
        </w:rPr>
        <w:t xml:space="preserve">Nous soutenons les activités et l’engagement pour les réformes économiques et juridiques ainsi que la participation égale des femmes aux élections et aux économies locales et nationales. Nous soutenons les mouvements en faveur de la démocratie et les efforts pour garantir les droits fonciers, ainsi que ceux relatifs au travail à la propriété. </w:t>
      </w:r>
    </w:p>
    <w:p w14:paraId="2D081DEC" w14:textId="77777777" w:rsidR="00B553AE" w:rsidRPr="00693B9C" w:rsidRDefault="00B553AE" w:rsidP="00B553AE">
      <w:pPr>
        <w:rPr>
          <w:rFonts w:ascii="Century Gothic" w:hAnsi="Century Gothic"/>
          <w:b/>
          <w:sz w:val="22"/>
          <w:szCs w:val="18"/>
          <w:lang w:val="fr-FR"/>
        </w:rPr>
      </w:pPr>
    </w:p>
    <w:p w14:paraId="2B70A5D3" w14:textId="77777777" w:rsidR="00B553AE" w:rsidRPr="00693B9C" w:rsidRDefault="00B553AE" w:rsidP="00B553AE">
      <w:pPr>
        <w:rPr>
          <w:rFonts w:ascii="Century Gothic" w:hAnsi="Century Gothic"/>
          <w:b/>
          <w:sz w:val="22"/>
          <w:szCs w:val="18"/>
          <w:lang w:val="fr-FR"/>
        </w:rPr>
      </w:pPr>
      <w:r w:rsidRPr="00693B9C">
        <w:rPr>
          <w:rFonts w:ascii="Century Gothic" w:hAnsi="Century Gothic"/>
          <w:b/>
          <w:sz w:val="22"/>
          <w:szCs w:val="18"/>
          <w:lang w:val="fr-FR"/>
        </w:rPr>
        <w:t>La santé et les droits sexuels et reproductifs</w:t>
      </w:r>
    </w:p>
    <w:p w14:paraId="1B96673F" w14:textId="77777777" w:rsidR="00B553AE" w:rsidRPr="00693B9C" w:rsidRDefault="00B553AE" w:rsidP="00B553AE">
      <w:pPr>
        <w:tabs>
          <w:tab w:val="left" w:pos="360"/>
        </w:tabs>
        <w:rPr>
          <w:rFonts w:ascii="Century Gothic" w:hAnsi="Century Gothic"/>
          <w:sz w:val="22"/>
          <w:szCs w:val="18"/>
          <w:lang w:val="fr-FR"/>
        </w:rPr>
      </w:pPr>
      <w:r w:rsidRPr="00693B9C">
        <w:rPr>
          <w:rFonts w:ascii="Century Gothic" w:hAnsi="Century Gothic"/>
          <w:sz w:val="22"/>
          <w:szCs w:val="18"/>
          <w:lang w:val="fr-FR"/>
        </w:rPr>
        <w:t>Nous appuyons les campagnes, les prestations de services, la sensibilisation et l'éducation pour influencer les attitudes et réaliser des changements de politiques qui garantissent le plein accès des femmes et des filles à la santé et aux droits sexuels et reproductifs.</w:t>
      </w:r>
    </w:p>
    <w:p w14:paraId="4990FE15" w14:textId="77777777" w:rsidR="00B553AE" w:rsidRPr="00693B9C" w:rsidRDefault="00B553AE" w:rsidP="00B553AE">
      <w:pPr>
        <w:tabs>
          <w:tab w:val="left" w:pos="360"/>
        </w:tabs>
        <w:rPr>
          <w:rFonts w:ascii="Century Gothic" w:hAnsi="Century Gothic"/>
          <w:sz w:val="22"/>
          <w:szCs w:val="18"/>
          <w:lang w:val="fr-FR"/>
        </w:rPr>
      </w:pPr>
    </w:p>
    <w:p w14:paraId="5A70550D" w14:textId="77777777" w:rsidR="00B553AE" w:rsidRPr="00693B9C" w:rsidRDefault="00B553AE" w:rsidP="00B553AE">
      <w:pPr>
        <w:rPr>
          <w:rFonts w:ascii="Century Gothic" w:hAnsi="Century Gothic"/>
          <w:sz w:val="22"/>
          <w:szCs w:val="22"/>
          <w:lang w:val="fr-FR"/>
        </w:rPr>
      </w:pPr>
      <w:r w:rsidRPr="00693B9C">
        <w:rPr>
          <w:rFonts w:ascii="Century Gothic" w:hAnsi="Century Gothic"/>
          <w:sz w:val="22"/>
          <w:szCs w:val="22"/>
          <w:lang w:val="fr-FR"/>
        </w:rPr>
        <w:t>Chaque année, le Fonds Mondial pour les Femmes reçoit plus de 2500 requêtes de subventions et est en mesure d'accorder environ 500 subventions par an, de quelles seulement 6% sont pour des demandes au sujet de voyages et événements. Malheureusement, nous n'avons pas les ressources nécessaires pour fournir un financement à tous les groupes qui répondent à nos critères. Nous donnons, cependant, la priorité aux groupes de femmes qui pourraient particulièrement bénéficier de notre soutien. Ceux-ci comprennent :</w:t>
      </w:r>
    </w:p>
    <w:p w14:paraId="227BC35E" w14:textId="77777777" w:rsidR="00B553AE" w:rsidRPr="00693B9C" w:rsidRDefault="00B553AE" w:rsidP="00B553AE">
      <w:pPr>
        <w:pStyle w:val="ListParagraph"/>
        <w:numPr>
          <w:ilvl w:val="0"/>
          <w:numId w:val="41"/>
        </w:numPr>
        <w:rPr>
          <w:rFonts w:ascii="Century Gothic" w:hAnsi="Century Gothic"/>
          <w:sz w:val="22"/>
          <w:szCs w:val="22"/>
          <w:lang w:val="fr-FR"/>
        </w:rPr>
      </w:pPr>
      <w:r w:rsidRPr="00693B9C">
        <w:rPr>
          <w:rFonts w:ascii="Century Gothic" w:hAnsi="Century Gothic"/>
          <w:sz w:val="22"/>
          <w:szCs w:val="22"/>
          <w:lang w:val="fr-FR"/>
        </w:rPr>
        <w:t>Des groupes qui n’ont pas accès aux subventions des bailleurs de fonds plus importants.</w:t>
      </w:r>
    </w:p>
    <w:p w14:paraId="0102B95B" w14:textId="77777777" w:rsidR="00B553AE" w:rsidRPr="00693B9C" w:rsidRDefault="00B553AE" w:rsidP="00B553AE">
      <w:pPr>
        <w:pStyle w:val="ListParagraph"/>
        <w:numPr>
          <w:ilvl w:val="0"/>
          <w:numId w:val="41"/>
        </w:numPr>
        <w:rPr>
          <w:rFonts w:ascii="Century Gothic" w:hAnsi="Century Gothic"/>
          <w:sz w:val="22"/>
          <w:szCs w:val="22"/>
          <w:lang w:val="fr-FR"/>
        </w:rPr>
      </w:pPr>
      <w:r w:rsidRPr="00693B9C">
        <w:rPr>
          <w:rFonts w:ascii="Century Gothic" w:hAnsi="Century Gothic"/>
          <w:sz w:val="22"/>
          <w:szCs w:val="22"/>
          <w:lang w:val="fr-FR"/>
        </w:rPr>
        <w:t>Des groupes qui sont situés dans une région ou un pays qui dispose d'un accès limité aux ressources de financement.</w:t>
      </w:r>
    </w:p>
    <w:p w14:paraId="608D811E" w14:textId="77777777" w:rsidR="00B553AE" w:rsidRPr="00693B9C" w:rsidRDefault="00B553AE" w:rsidP="00B553AE">
      <w:pPr>
        <w:pStyle w:val="ListParagraph"/>
        <w:numPr>
          <w:ilvl w:val="0"/>
          <w:numId w:val="41"/>
        </w:numPr>
        <w:rPr>
          <w:rFonts w:ascii="Century Gothic" w:hAnsi="Century Gothic"/>
          <w:sz w:val="22"/>
          <w:szCs w:val="22"/>
          <w:lang w:val="fr-FR"/>
        </w:rPr>
      </w:pPr>
      <w:r w:rsidRPr="00693B9C">
        <w:rPr>
          <w:rFonts w:ascii="Century Gothic" w:hAnsi="Century Gothic"/>
          <w:sz w:val="22"/>
          <w:szCs w:val="22"/>
          <w:lang w:val="fr-FR"/>
        </w:rPr>
        <w:t>Des groupes qui travaillent sur les questions compliquées ou controversées, des questions qui pour les femmes sont difficiles à soulever au sein de leurs communautés mais qui sont au demeurant essentielles à la réalisation des droits humains des femmes.</w:t>
      </w:r>
    </w:p>
    <w:p w14:paraId="2F9F4A6C" w14:textId="77777777" w:rsidR="00B553AE" w:rsidRPr="00693B9C" w:rsidRDefault="00B553AE" w:rsidP="00B553AE">
      <w:pPr>
        <w:pStyle w:val="ListParagraph"/>
        <w:numPr>
          <w:ilvl w:val="0"/>
          <w:numId w:val="41"/>
        </w:numPr>
        <w:rPr>
          <w:rFonts w:ascii="Century Gothic" w:hAnsi="Century Gothic"/>
          <w:sz w:val="22"/>
          <w:szCs w:val="22"/>
          <w:lang w:val="fr-FR"/>
        </w:rPr>
      </w:pPr>
      <w:r w:rsidRPr="00693B9C">
        <w:rPr>
          <w:rFonts w:ascii="Century Gothic" w:hAnsi="Century Gothic"/>
          <w:sz w:val="22"/>
          <w:szCs w:val="22"/>
          <w:lang w:val="fr-FR"/>
        </w:rPr>
        <w:t>Des groupes qui sont organisés et dirigés par des femmes de populations marginalisées, y compris mais sans s'y limiter : les réfugiées, les femmes rurales, les femmes économiquement défavorisées, les femmes handicapées, les lesbiennes, les bisexuels et les transsexuels (LGBTQI), les travailleurs du sexe, les femmes touchées par l'occupation militaire, les femmes dans les zones de conflits et d’après-conflit, les filles et les jeunes femmes, et les femmes appartenant à des minorités ethniques, religieuses et culturelles.</w:t>
      </w:r>
    </w:p>
    <w:p w14:paraId="73273D4D" w14:textId="0DD83466" w:rsidR="00B553AE" w:rsidRPr="00B553AE" w:rsidRDefault="00B553AE" w:rsidP="00B553AE">
      <w:pPr>
        <w:pStyle w:val="ListParagraph"/>
        <w:numPr>
          <w:ilvl w:val="0"/>
          <w:numId w:val="41"/>
        </w:numPr>
        <w:rPr>
          <w:rFonts w:ascii="Century Gothic" w:hAnsi="Century Gothic"/>
          <w:sz w:val="22"/>
          <w:szCs w:val="22"/>
          <w:lang w:val="fr-FR"/>
        </w:rPr>
      </w:pPr>
      <w:r w:rsidRPr="00693B9C">
        <w:rPr>
          <w:rFonts w:ascii="Century Gothic" w:hAnsi="Century Gothic"/>
          <w:sz w:val="22"/>
          <w:szCs w:val="22"/>
          <w:lang w:val="fr-FR"/>
        </w:rPr>
        <w:t xml:space="preserve">Des groupes qui prennent activement en compte les perspectives de ceux servis par leurs activités ou bénéficiant de ces activités. </w:t>
      </w:r>
    </w:p>
    <w:p w14:paraId="4367B187" w14:textId="77777777" w:rsidR="00B553AE" w:rsidRPr="00693B9C" w:rsidRDefault="00B553AE" w:rsidP="00B553AE">
      <w:pPr>
        <w:tabs>
          <w:tab w:val="left" w:pos="360"/>
        </w:tabs>
        <w:rPr>
          <w:rFonts w:ascii="Century Gothic" w:hAnsi="Century Gothic"/>
          <w:sz w:val="12"/>
          <w:szCs w:val="12"/>
          <w:lang w:val="fr-FR"/>
        </w:rPr>
      </w:pPr>
    </w:p>
    <w:p w14:paraId="7C1259F0" w14:textId="77777777" w:rsidR="00B553AE" w:rsidRPr="00693B9C" w:rsidRDefault="00B553AE" w:rsidP="00B553AE">
      <w:pPr>
        <w:tabs>
          <w:tab w:val="left" w:pos="360"/>
        </w:tabs>
        <w:rPr>
          <w:rFonts w:ascii="Century Gothic" w:hAnsi="Century Gothic"/>
          <w:color w:val="660066"/>
          <w:sz w:val="22"/>
          <w:szCs w:val="18"/>
          <w:lang w:val="fr-FR"/>
        </w:rPr>
      </w:pPr>
      <w:r w:rsidRPr="00B553AE">
        <w:rPr>
          <w:rFonts w:ascii="Century Gothic" w:hAnsi="Century Gothic"/>
          <w:b/>
          <w:color w:val="D228F4"/>
          <w:sz w:val="22"/>
          <w:szCs w:val="22"/>
          <w:lang w:val="fr-WINDIES"/>
        </w:rPr>
        <w:t xml:space="preserve">A noter : le Fonds Mondial ne finance pas le suivant : </w:t>
      </w:r>
    </w:p>
    <w:p w14:paraId="67113A7B" w14:textId="77777777" w:rsidR="00B553AE" w:rsidRPr="00693B9C" w:rsidRDefault="00B553AE" w:rsidP="00B553AE">
      <w:pPr>
        <w:numPr>
          <w:ilvl w:val="0"/>
          <w:numId w:val="41"/>
        </w:numPr>
        <w:rPr>
          <w:rFonts w:ascii="Century Gothic" w:hAnsi="Century Gothic"/>
          <w:sz w:val="22"/>
          <w:szCs w:val="18"/>
          <w:lang w:val="fr-FR"/>
        </w:rPr>
      </w:pPr>
      <w:r w:rsidRPr="00693B9C">
        <w:rPr>
          <w:rFonts w:ascii="Century Gothic" w:hAnsi="Century Gothic"/>
          <w:sz w:val="22"/>
          <w:szCs w:val="18"/>
          <w:lang w:val="fr-FR"/>
        </w:rPr>
        <w:t>Les individus </w:t>
      </w:r>
    </w:p>
    <w:p w14:paraId="1AFD68E9" w14:textId="77777777" w:rsidR="00B553AE" w:rsidRPr="00693B9C" w:rsidRDefault="00B553AE" w:rsidP="00B553AE">
      <w:pPr>
        <w:numPr>
          <w:ilvl w:val="0"/>
          <w:numId w:val="41"/>
        </w:numPr>
        <w:rPr>
          <w:rFonts w:ascii="Century Gothic" w:hAnsi="Century Gothic"/>
          <w:sz w:val="22"/>
          <w:szCs w:val="18"/>
          <w:lang w:val="fr-FR"/>
        </w:rPr>
      </w:pPr>
      <w:r w:rsidRPr="00693B9C">
        <w:rPr>
          <w:rFonts w:ascii="Century Gothic" w:hAnsi="Century Gothic"/>
          <w:sz w:val="22"/>
          <w:szCs w:val="18"/>
          <w:lang w:val="fr-FR"/>
        </w:rPr>
        <w:t>Les bourses scolaires</w:t>
      </w:r>
    </w:p>
    <w:p w14:paraId="06AE7F86" w14:textId="77777777" w:rsidR="00B553AE" w:rsidRPr="00693B9C" w:rsidRDefault="00B553AE" w:rsidP="00B553AE">
      <w:pPr>
        <w:numPr>
          <w:ilvl w:val="0"/>
          <w:numId w:val="41"/>
        </w:numPr>
        <w:rPr>
          <w:rFonts w:ascii="Century Gothic" w:hAnsi="Century Gothic"/>
          <w:sz w:val="22"/>
          <w:szCs w:val="18"/>
          <w:lang w:val="fr-FR"/>
        </w:rPr>
      </w:pPr>
      <w:r w:rsidRPr="00693B9C">
        <w:rPr>
          <w:rFonts w:ascii="Century Gothic" w:hAnsi="Century Gothic"/>
          <w:sz w:val="22"/>
          <w:szCs w:val="18"/>
          <w:lang w:val="fr-FR"/>
        </w:rPr>
        <w:t>Entités gouvernementales</w:t>
      </w:r>
    </w:p>
    <w:p w14:paraId="6F5EF917" w14:textId="77777777" w:rsidR="00B553AE" w:rsidRPr="00693B9C" w:rsidRDefault="00B553AE" w:rsidP="00B553AE">
      <w:pPr>
        <w:numPr>
          <w:ilvl w:val="0"/>
          <w:numId w:val="41"/>
        </w:numPr>
        <w:rPr>
          <w:rFonts w:ascii="Century Gothic" w:hAnsi="Century Gothic"/>
          <w:sz w:val="22"/>
          <w:szCs w:val="18"/>
          <w:lang w:val="fr-FR"/>
        </w:rPr>
      </w:pPr>
      <w:r w:rsidRPr="00693B9C">
        <w:rPr>
          <w:rFonts w:ascii="Century Gothic" w:hAnsi="Century Gothic"/>
          <w:sz w:val="22"/>
          <w:szCs w:val="18"/>
          <w:lang w:val="fr-FR"/>
        </w:rPr>
        <w:t>Les groupes qui ne mettent pas un accent fort sur les droits des femmes </w:t>
      </w:r>
    </w:p>
    <w:p w14:paraId="2986D726" w14:textId="77777777" w:rsidR="00B553AE" w:rsidRPr="00693B9C" w:rsidRDefault="00B553AE" w:rsidP="00B553AE">
      <w:pPr>
        <w:numPr>
          <w:ilvl w:val="0"/>
          <w:numId w:val="41"/>
        </w:numPr>
        <w:ind w:right="-253"/>
        <w:rPr>
          <w:rFonts w:ascii="Century Gothic" w:hAnsi="Century Gothic"/>
          <w:sz w:val="22"/>
          <w:szCs w:val="18"/>
          <w:lang w:val="fr-FR"/>
        </w:rPr>
      </w:pPr>
      <w:r w:rsidRPr="00693B9C">
        <w:rPr>
          <w:rFonts w:ascii="Century Gothic" w:hAnsi="Century Gothic"/>
          <w:sz w:val="22"/>
          <w:szCs w:val="18"/>
          <w:lang w:val="fr-FR"/>
        </w:rPr>
        <w:t xml:space="preserve">Les départements femmes des groupes mixtes </w:t>
      </w:r>
    </w:p>
    <w:p w14:paraId="34F8A6F2" w14:textId="77777777" w:rsidR="00B553AE" w:rsidRPr="00693B9C" w:rsidRDefault="00B553AE" w:rsidP="00B553AE">
      <w:pPr>
        <w:numPr>
          <w:ilvl w:val="0"/>
          <w:numId w:val="41"/>
        </w:numPr>
        <w:ind w:right="-253"/>
        <w:rPr>
          <w:rFonts w:ascii="Century Gothic" w:hAnsi="Century Gothic"/>
          <w:sz w:val="22"/>
          <w:szCs w:val="18"/>
          <w:lang w:val="fr-FR"/>
        </w:rPr>
      </w:pPr>
      <w:r w:rsidRPr="00693B9C">
        <w:rPr>
          <w:rFonts w:ascii="Century Gothic" w:hAnsi="Century Gothic"/>
          <w:sz w:val="22"/>
          <w:szCs w:val="18"/>
          <w:lang w:val="fr-FR"/>
        </w:rPr>
        <w:t>Les groupes basés ou œuvrant principalement aux USA </w:t>
      </w:r>
    </w:p>
    <w:p w14:paraId="42295919" w14:textId="77777777" w:rsidR="00B553AE" w:rsidRPr="00693B9C" w:rsidRDefault="00B553AE" w:rsidP="00B553AE">
      <w:pPr>
        <w:numPr>
          <w:ilvl w:val="0"/>
          <w:numId w:val="41"/>
        </w:numPr>
        <w:rPr>
          <w:rFonts w:ascii="Century Gothic" w:hAnsi="Century Gothic"/>
          <w:sz w:val="22"/>
          <w:szCs w:val="18"/>
          <w:lang w:val="fr-FR"/>
        </w:rPr>
      </w:pPr>
      <w:r w:rsidRPr="00693B9C">
        <w:rPr>
          <w:rFonts w:ascii="Century Gothic" w:hAnsi="Century Gothic"/>
          <w:sz w:val="22"/>
          <w:szCs w:val="18"/>
          <w:lang w:val="fr-FR"/>
        </w:rPr>
        <w:t>Les organisations internationales qui collaborent avec des partenaires locaux </w:t>
      </w:r>
    </w:p>
    <w:p w14:paraId="474BDCFD" w14:textId="77777777" w:rsidR="00B553AE" w:rsidRPr="00693B9C" w:rsidRDefault="00B553AE" w:rsidP="00B553AE">
      <w:pPr>
        <w:numPr>
          <w:ilvl w:val="0"/>
          <w:numId w:val="41"/>
        </w:numPr>
        <w:tabs>
          <w:tab w:val="num" w:pos="720"/>
        </w:tabs>
        <w:rPr>
          <w:rFonts w:ascii="Century Gothic" w:hAnsi="Century Gothic"/>
          <w:sz w:val="22"/>
          <w:szCs w:val="18"/>
          <w:lang w:val="fr-FR"/>
        </w:rPr>
      </w:pPr>
      <w:r w:rsidRPr="00693B9C">
        <w:rPr>
          <w:rFonts w:ascii="Century Gothic" w:hAnsi="Century Gothic"/>
          <w:sz w:val="22"/>
          <w:szCs w:val="18"/>
          <w:lang w:val="fr-FR"/>
        </w:rPr>
        <w:t xml:space="preserve">Les groupes dont la mission est uniquement à but lucratif ou la charité </w:t>
      </w:r>
    </w:p>
    <w:p w14:paraId="4469A5A2" w14:textId="77777777" w:rsidR="00B553AE" w:rsidRPr="00693B9C" w:rsidRDefault="00B553AE" w:rsidP="00B553AE">
      <w:pPr>
        <w:numPr>
          <w:ilvl w:val="0"/>
          <w:numId w:val="41"/>
        </w:numPr>
        <w:tabs>
          <w:tab w:val="num" w:pos="720"/>
        </w:tabs>
        <w:rPr>
          <w:rFonts w:ascii="Century Gothic" w:hAnsi="Century Gothic"/>
          <w:sz w:val="22"/>
          <w:szCs w:val="18"/>
          <w:lang w:val="fr-FR"/>
        </w:rPr>
      </w:pPr>
      <w:r w:rsidRPr="00693B9C">
        <w:rPr>
          <w:rFonts w:ascii="Century Gothic" w:hAnsi="Century Gothic"/>
          <w:sz w:val="22"/>
          <w:szCs w:val="18"/>
          <w:lang w:val="fr-FR"/>
        </w:rPr>
        <w:t>Les groupes gérés par des hommes ou sans femmes dans la majorité du leadership</w:t>
      </w:r>
    </w:p>
    <w:p w14:paraId="4CAE7362" w14:textId="1D988E80" w:rsidR="00B553AE" w:rsidRPr="00B553AE" w:rsidRDefault="00B553AE" w:rsidP="00B553AE">
      <w:pPr>
        <w:numPr>
          <w:ilvl w:val="0"/>
          <w:numId w:val="41"/>
        </w:numPr>
        <w:tabs>
          <w:tab w:val="num" w:pos="720"/>
        </w:tabs>
        <w:rPr>
          <w:rFonts w:ascii="Century Gothic" w:hAnsi="Century Gothic"/>
          <w:sz w:val="22"/>
          <w:szCs w:val="18"/>
          <w:lang w:val="fr-FR"/>
        </w:rPr>
      </w:pPr>
      <w:r w:rsidRPr="00693B9C">
        <w:rPr>
          <w:rFonts w:ascii="Century Gothic" w:hAnsi="Century Gothic"/>
          <w:sz w:val="22"/>
          <w:szCs w:val="18"/>
          <w:lang w:val="fr-FR"/>
        </w:rPr>
        <w:t>Les partis politiques ou les campagnes électorales</w:t>
      </w:r>
      <w:bookmarkStart w:id="0" w:name="_GoBack"/>
      <w:bookmarkEnd w:id="0"/>
    </w:p>
    <w:p w14:paraId="5B8D5EFA" w14:textId="77777777" w:rsidR="00B553AE" w:rsidRPr="00693B9C" w:rsidRDefault="00B553AE" w:rsidP="00B553AE">
      <w:pPr>
        <w:tabs>
          <w:tab w:val="left" w:pos="360"/>
        </w:tabs>
        <w:rPr>
          <w:rFonts w:ascii="Century Gothic" w:hAnsi="Century Gothic"/>
          <w:b/>
          <w:color w:val="660066"/>
          <w:sz w:val="20"/>
          <w:lang w:val="fr-FR"/>
        </w:rPr>
      </w:pPr>
    </w:p>
    <w:p w14:paraId="598177A2" w14:textId="77777777" w:rsidR="00B553AE" w:rsidRPr="00B553AE" w:rsidRDefault="00B553AE" w:rsidP="00B553AE">
      <w:pPr>
        <w:tabs>
          <w:tab w:val="left" w:pos="360"/>
        </w:tabs>
        <w:rPr>
          <w:rFonts w:ascii="Century Gothic" w:hAnsi="Century Gothic"/>
          <w:b/>
          <w:color w:val="D228F4"/>
          <w:sz w:val="22"/>
          <w:szCs w:val="22"/>
          <w:lang w:val="fr-WINDIES"/>
        </w:rPr>
      </w:pPr>
      <w:r w:rsidRPr="00B553AE">
        <w:rPr>
          <w:rFonts w:ascii="Century Gothic" w:hAnsi="Century Gothic"/>
          <w:b/>
          <w:color w:val="D228F4"/>
          <w:sz w:val="22"/>
          <w:szCs w:val="22"/>
          <w:lang w:val="fr-WINDIES"/>
        </w:rPr>
        <w:t>Exceptions :</w:t>
      </w:r>
    </w:p>
    <w:p w14:paraId="56D76162" w14:textId="77777777" w:rsidR="00B553AE" w:rsidRPr="00693B9C" w:rsidRDefault="00B553AE" w:rsidP="00B553AE">
      <w:pPr>
        <w:tabs>
          <w:tab w:val="left" w:pos="360"/>
        </w:tabs>
        <w:rPr>
          <w:rFonts w:ascii="Century Gothic" w:hAnsi="Century Gothic"/>
          <w:color w:val="660066"/>
          <w:sz w:val="6"/>
          <w:szCs w:val="6"/>
          <w:lang w:val="fr-FR"/>
        </w:rPr>
      </w:pPr>
    </w:p>
    <w:p w14:paraId="1FBFDD25" w14:textId="77777777" w:rsidR="00B553AE" w:rsidRPr="00693B9C" w:rsidRDefault="00B553AE" w:rsidP="00B553AE">
      <w:pPr>
        <w:tabs>
          <w:tab w:val="left" w:pos="360"/>
        </w:tabs>
        <w:rPr>
          <w:rFonts w:ascii="Century Gothic" w:hAnsi="Century Gothic"/>
          <w:b/>
          <w:color w:val="660066"/>
          <w:sz w:val="22"/>
          <w:szCs w:val="18"/>
          <w:lang w:val="fr-FR"/>
        </w:rPr>
      </w:pPr>
      <w:r w:rsidRPr="00693B9C">
        <w:rPr>
          <w:rFonts w:ascii="Century Gothic" w:hAnsi="Century Gothic"/>
          <w:sz w:val="22"/>
          <w:szCs w:val="18"/>
          <w:lang w:val="fr-FR"/>
        </w:rPr>
        <w:t xml:space="preserve">Les organisations du genre mixtes qui mènent des projets focalisés sur les femmes peuvent occasionnellement obtenir les subsides du Fonds Mondial pour les Femmes si elles travaillent avec des groupes marginalisés, tels que les femmes handicapées dans un groupe d’individus handicapés et femmes dans un groupe LGBTI (individus qui s’identifient en tant que lesbiennes, gay/homosexuels, bisexuels, transgenres*, intersexués, queer ou autres minorités sexuelles). </w:t>
      </w:r>
    </w:p>
    <w:p w14:paraId="1E93A78A" w14:textId="77777777" w:rsidR="00B553AE" w:rsidRPr="00693B9C" w:rsidRDefault="00B553AE" w:rsidP="00B553AE">
      <w:pPr>
        <w:rPr>
          <w:rFonts w:ascii="Century Gothic" w:hAnsi="Century Gothic"/>
          <w:b/>
          <w:color w:val="660066"/>
          <w:sz w:val="23"/>
          <w:szCs w:val="23"/>
          <w:lang w:val="fr-FR"/>
        </w:rPr>
      </w:pPr>
    </w:p>
    <w:p w14:paraId="218F1D78" w14:textId="77777777" w:rsidR="00B553AE" w:rsidRPr="00B553AE" w:rsidRDefault="00B553AE" w:rsidP="00B553AE">
      <w:pPr>
        <w:tabs>
          <w:tab w:val="left" w:pos="360"/>
        </w:tabs>
        <w:rPr>
          <w:rFonts w:ascii="Century Gothic" w:hAnsi="Century Gothic"/>
          <w:b/>
          <w:color w:val="D228F4"/>
          <w:sz w:val="22"/>
          <w:szCs w:val="22"/>
          <w:lang w:val="fr-WINDIES"/>
        </w:rPr>
      </w:pPr>
      <w:r w:rsidRPr="00B553AE">
        <w:rPr>
          <w:rFonts w:ascii="Century Gothic" w:hAnsi="Century Gothic"/>
          <w:b/>
          <w:color w:val="D228F4"/>
          <w:sz w:val="22"/>
          <w:szCs w:val="22"/>
          <w:lang w:val="fr-WINDIES"/>
        </w:rPr>
        <w:t xml:space="preserve">EVALUATION DES DEMANDES </w:t>
      </w:r>
    </w:p>
    <w:p w14:paraId="0A6A5140" w14:textId="77777777" w:rsidR="00B553AE" w:rsidRPr="00693B9C" w:rsidRDefault="00B553AE" w:rsidP="00B553AE">
      <w:pPr>
        <w:rPr>
          <w:rFonts w:ascii="Century Gothic" w:hAnsi="Century Gothic"/>
          <w:color w:val="000000"/>
          <w:sz w:val="22"/>
          <w:szCs w:val="22"/>
          <w:lang w:val="fr-FR"/>
        </w:rPr>
      </w:pPr>
      <w:r w:rsidRPr="00693B9C">
        <w:rPr>
          <w:rFonts w:ascii="Century Gothic" w:hAnsi="Century Gothic"/>
          <w:sz w:val="22"/>
          <w:szCs w:val="22"/>
          <w:lang w:val="fr-FR"/>
        </w:rPr>
        <w:t xml:space="preserve">Nos formulaires sont disponibles en cinq langues: l’arabe, l’anglais, le français, le russe et l’espagnol, et nous avons la capacité de traiter les demandes en d’autres langues. Les demandes électroniques sont préférées, mais vous pouvez soumettre votre demande par email, fax ou par poste. Le Fonds Mondial pour les Femmes accepte les nouvelles demandes deux fois par an, </w:t>
      </w:r>
      <w:r w:rsidRPr="00693B9C">
        <w:rPr>
          <w:rFonts w:ascii="Century Gothic" w:hAnsi="Century Gothic"/>
          <w:color w:val="000000"/>
          <w:sz w:val="22"/>
          <w:szCs w:val="22"/>
          <w:lang w:val="fr-FR"/>
        </w:rPr>
        <w:t xml:space="preserve">selon les cycles et les dates limite indiquées ci-dessous : </w:t>
      </w:r>
    </w:p>
    <w:p w14:paraId="2BBBB0C2" w14:textId="77777777" w:rsidR="00B553AE" w:rsidRPr="00693B9C" w:rsidRDefault="00B553AE" w:rsidP="00B553AE">
      <w:pPr>
        <w:rPr>
          <w:rFonts w:ascii="Century Gothic" w:hAnsi="Century Gothic"/>
          <w:color w:val="000000"/>
          <w:szCs w:val="24"/>
          <w:lang w:val="fr-FR"/>
        </w:rPr>
      </w:pPr>
    </w:p>
    <w:p w14:paraId="5A78D845" w14:textId="77777777" w:rsidR="00B553AE" w:rsidRPr="00693B9C" w:rsidRDefault="00B553AE" w:rsidP="00B553AE">
      <w:pPr>
        <w:pStyle w:val="BodyText"/>
        <w:rPr>
          <w:rFonts w:ascii="Century Gothic" w:hAnsi="Century Gothic"/>
          <w:b/>
          <w:sz w:val="22"/>
          <w:szCs w:val="22"/>
          <w:lang w:val="fr-FR"/>
        </w:rPr>
      </w:pPr>
      <w:r w:rsidRPr="00693B9C">
        <w:rPr>
          <w:rFonts w:ascii="Century Gothic" w:hAnsi="Century Gothic"/>
          <w:b/>
          <w:sz w:val="22"/>
          <w:szCs w:val="22"/>
          <w:lang w:val="fr-FR"/>
        </w:rPr>
        <w:t xml:space="preserve">S'il vous plaît, notez que ces types de demandes doivent être reçus pas plus tard que </w:t>
      </w:r>
      <w:r w:rsidRPr="00693B9C">
        <w:rPr>
          <w:rFonts w:ascii="Century Gothic" w:hAnsi="Century Gothic"/>
          <w:b/>
          <w:sz w:val="22"/>
          <w:szCs w:val="22"/>
          <w:u w:val="single"/>
          <w:lang w:val="fr-FR"/>
        </w:rPr>
        <w:t>8 semaines</w:t>
      </w:r>
      <w:r w:rsidRPr="00693B9C">
        <w:rPr>
          <w:rFonts w:ascii="Century Gothic" w:hAnsi="Century Gothic"/>
          <w:b/>
          <w:sz w:val="22"/>
          <w:szCs w:val="22"/>
          <w:lang w:val="fr-FR"/>
        </w:rPr>
        <w:t xml:space="preserve"> avant le début de l'événement, et que les fonds pour ces genres d'allocations sont limités.</w:t>
      </w:r>
      <w:r w:rsidRPr="00693B9C">
        <w:rPr>
          <w:rFonts w:ascii="Century Gothic" w:hAnsi="Century Gothic"/>
          <w:sz w:val="22"/>
          <w:szCs w:val="22"/>
          <w:lang w:val="fr-FR"/>
        </w:rPr>
        <w:t xml:space="preserve">  Nos formulaires sont disponibles en cinq langues: l’arabe, l’anglais, le français, le russe et l’espagnol, et nous avons la capacité de traiter les demandes en d’autres langues. Vous pouvez soumettre la requête par email, fax ou par poste. Après la soumission, une note d’accusé de réception vous sera adressée dans les 2 semaines qui suivent sa réception. Les demandes urgentes pour le soutien à organiser les réunions, les conférences, l'établissement de contacts professionnels de femmes ou pour la participation de femmes dans les réunions et conférences locales, régionales ou internationales seront considérées à l'extérieur de notre cycle d'allocation, en raison de leur besoin immédiat. A noter que ces demandes doivent provenir des organisations et non pas des individus.  </w:t>
      </w:r>
      <w:r w:rsidRPr="00693B9C">
        <w:rPr>
          <w:rFonts w:ascii="Century Gothic" w:hAnsi="Century Gothic"/>
          <w:b/>
          <w:sz w:val="22"/>
          <w:szCs w:val="22"/>
          <w:lang w:val="fr-FR"/>
        </w:rPr>
        <w:t xml:space="preserve">Veuillez noter également qu’un groupe peut avoir seulement </w:t>
      </w:r>
      <w:r w:rsidRPr="00693B9C">
        <w:rPr>
          <w:rFonts w:ascii="Century Gothic" w:hAnsi="Century Gothic"/>
          <w:b/>
          <w:sz w:val="22"/>
          <w:szCs w:val="22"/>
          <w:u w:val="single"/>
          <w:lang w:val="fr-FR"/>
        </w:rPr>
        <w:t>une proposition</w:t>
      </w:r>
      <w:r w:rsidRPr="00693B9C">
        <w:rPr>
          <w:rFonts w:ascii="Century Gothic" w:hAnsi="Century Gothic"/>
          <w:b/>
          <w:sz w:val="22"/>
          <w:szCs w:val="22"/>
          <w:lang w:val="fr-FR"/>
        </w:rPr>
        <w:t xml:space="preserve"> de n'importe quel type sous considération à un temps donné. En plus, s'il vous plait, notez que le montant accordé peut être moins que le montant demandé, si et quand une subvention est approuvée.</w:t>
      </w:r>
    </w:p>
    <w:p w14:paraId="690DA814" w14:textId="77777777" w:rsidR="00B553AE" w:rsidRPr="00B553AE" w:rsidRDefault="00B553AE" w:rsidP="00B553AE">
      <w:pPr>
        <w:rPr>
          <w:rFonts w:ascii="Century Gothic" w:hAnsi="Century Gothic"/>
          <w:b/>
          <w:color w:val="D228F4"/>
          <w:sz w:val="20"/>
          <w:lang w:val="fr-WINDIES"/>
        </w:rPr>
      </w:pPr>
    </w:p>
    <w:p w14:paraId="4BF5FF60" w14:textId="77777777" w:rsidR="00B553AE" w:rsidRPr="00B553AE" w:rsidRDefault="00B553AE" w:rsidP="00B553AE">
      <w:pPr>
        <w:rPr>
          <w:rFonts w:ascii="Century Gothic" w:hAnsi="Century Gothic"/>
          <w:b/>
          <w:color w:val="D228F4"/>
          <w:sz w:val="20"/>
          <w:lang w:val="fr-WINDIES"/>
        </w:rPr>
      </w:pPr>
      <w:r w:rsidRPr="00B553AE">
        <w:rPr>
          <w:rFonts w:ascii="Century Gothic" w:hAnsi="Century Gothic"/>
          <w:b/>
          <w:color w:val="D228F4"/>
          <w:sz w:val="20"/>
          <w:lang w:val="fr-WINDIES"/>
        </w:rPr>
        <w:t>Déposez votre demande de subvention selon les régions suivantes:</w:t>
      </w:r>
    </w:p>
    <w:p w14:paraId="3752E63C" w14:textId="77777777" w:rsidR="00B553AE" w:rsidRPr="00693B9C" w:rsidRDefault="00B553AE" w:rsidP="00B553AE">
      <w:pPr>
        <w:tabs>
          <w:tab w:val="left" w:pos="360"/>
        </w:tabs>
        <w:rPr>
          <w:rFonts w:ascii="Century Gothic" w:hAnsi="Century Gothic"/>
          <w:b/>
          <w:color w:val="660066"/>
          <w:sz w:val="20"/>
          <w:lang w:val="fr-FR"/>
        </w:rPr>
      </w:pPr>
    </w:p>
    <w:p w14:paraId="025755E8" w14:textId="77777777" w:rsidR="00B553AE" w:rsidRPr="00693B9C" w:rsidRDefault="00B553AE" w:rsidP="00B553AE">
      <w:pPr>
        <w:tabs>
          <w:tab w:val="left" w:pos="360"/>
        </w:tabs>
        <w:rPr>
          <w:rFonts w:ascii="Century Gothic" w:hAnsi="Century Gothic"/>
          <w:sz w:val="22"/>
          <w:szCs w:val="22"/>
          <w:lang w:val="fr-FR"/>
        </w:rPr>
      </w:pPr>
      <w:r w:rsidRPr="00693B9C">
        <w:rPr>
          <w:rFonts w:ascii="Century Gothic" w:hAnsi="Century Gothic"/>
          <w:sz w:val="22"/>
          <w:szCs w:val="22"/>
          <w:lang w:val="fr-FR"/>
        </w:rPr>
        <w:t xml:space="preserve">L’Asie Pacifique: </w:t>
      </w:r>
      <w:r w:rsidRPr="00693B9C">
        <w:rPr>
          <w:rFonts w:ascii="Century Gothic" w:hAnsi="Century Gothic"/>
          <w:sz w:val="22"/>
          <w:szCs w:val="22"/>
          <w:lang w:val="fr-FR"/>
        </w:rPr>
        <w:tab/>
      </w:r>
      <w:r w:rsidRPr="00693B9C">
        <w:rPr>
          <w:rFonts w:ascii="Century Gothic" w:hAnsi="Century Gothic"/>
          <w:sz w:val="22"/>
          <w:szCs w:val="22"/>
          <w:lang w:val="fr-FR"/>
        </w:rPr>
        <w:tab/>
      </w:r>
      <w:r w:rsidRPr="00693B9C">
        <w:rPr>
          <w:rFonts w:ascii="Century Gothic" w:hAnsi="Century Gothic"/>
          <w:sz w:val="22"/>
          <w:szCs w:val="22"/>
          <w:lang w:val="fr-FR"/>
        </w:rPr>
        <w:tab/>
      </w:r>
      <w:r w:rsidRPr="00693B9C">
        <w:rPr>
          <w:rFonts w:ascii="Century Gothic" w:hAnsi="Century Gothic"/>
          <w:sz w:val="22"/>
          <w:szCs w:val="22"/>
          <w:lang w:val="fr-FR"/>
        </w:rPr>
        <w:tab/>
        <w:t>asiapac@globalfundforwomen.org</w:t>
      </w:r>
    </w:p>
    <w:p w14:paraId="6B874B0B" w14:textId="77777777" w:rsidR="00B553AE" w:rsidRPr="00693B9C" w:rsidRDefault="00B553AE" w:rsidP="00B553AE">
      <w:pPr>
        <w:tabs>
          <w:tab w:val="left" w:pos="360"/>
        </w:tabs>
        <w:rPr>
          <w:rFonts w:ascii="Century Gothic" w:hAnsi="Century Gothic"/>
          <w:sz w:val="22"/>
          <w:szCs w:val="22"/>
          <w:lang w:val="fr-FR"/>
        </w:rPr>
      </w:pPr>
      <w:r w:rsidRPr="00693B9C">
        <w:rPr>
          <w:rFonts w:ascii="Century Gothic" w:hAnsi="Century Gothic"/>
          <w:sz w:val="22"/>
          <w:szCs w:val="22"/>
          <w:lang w:val="fr-FR"/>
        </w:rPr>
        <w:t xml:space="preserve">L’Europe et </w:t>
      </w:r>
      <w:r>
        <w:rPr>
          <w:rFonts w:ascii="Century Gothic" w:hAnsi="Century Gothic"/>
          <w:sz w:val="22"/>
          <w:szCs w:val="22"/>
          <w:lang w:val="fr-FR"/>
        </w:rPr>
        <w:t>l’Asie Centrale:</w:t>
      </w:r>
      <w:r>
        <w:rPr>
          <w:rFonts w:ascii="Century Gothic" w:hAnsi="Century Gothic"/>
          <w:sz w:val="22"/>
          <w:szCs w:val="22"/>
          <w:lang w:val="fr-FR"/>
        </w:rPr>
        <w:tab/>
      </w:r>
      <w:r>
        <w:rPr>
          <w:rFonts w:ascii="Century Gothic" w:hAnsi="Century Gothic"/>
          <w:sz w:val="22"/>
          <w:szCs w:val="22"/>
          <w:lang w:val="fr-FR"/>
        </w:rPr>
        <w:tab/>
      </w:r>
      <w:r w:rsidRPr="00693B9C">
        <w:rPr>
          <w:rFonts w:ascii="Century Gothic" w:hAnsi="Century Gothic"/>
          <w:sz w:val="22"/>
          <w:szCs w:val="22"/>
          <w:lang w:val="fr-FR"/>
        </w:rPr>
        <w:t>eca@globalfundforwomen.org</w:t>
      </w:r>
    </w:p>
    <w:p w14:paraId="4056D3D1" w14:textId="77777777" w:rsidR="00B553AE" w:rsidRPr="00693B9C" w:rsidRDefault="00B553AE" w:rsidP="00B553AE">
      <w:pPr>
        <w:tabs>
          <w:tab w:val="left" w:pos="360"/>
        </w:tabs>
        <w:rPr>
          <w:rFonts w:ascii="Century Gothic" w:hAnsi="Century Gothic"/>
          <w:sz w:val="22"/>
          <w:szCs w:val="22"/>
          <w:lang w:val="fr-FR"/>
        </w:rPr>
      </w:pPr>
      <w:r w:rsidRPr="00693B9C">
        <w:rPr>
          <w:rFonts w:ascii="Century Gothic" w:hAnsi="Century Gothic"/>
          <w:sz w:val="22"/>
          <w:szCs w:val="22"/>
          <w:lang w:val="fr-FR"/>
        </w:rPr>
        <w:t>L’Am</w:t>
      </w:r>
      <w:r>
        <w:rPr>
          <w:rFonts w:ascii="Century Gothic" w:hAnsi="Century Gothic"/>
          <w:sz w:val="22"/>
          <w:szCs w:val="22"/>
          <w:lang w:val="fr-FR"/>
        </w:rPr>
        <w:t>érique Latine et les Caraïbes:</w:t>
      </w:r>
      <w:r>
        <w:rPr>
          <w:rFonts w:ascii="Century Gothic" w:hAnsi="Century Gothic"/>
          <w:sz w:val="22"/>
          <w:szCs w:val="22"/>
          <w:lang w:val="fr-FR"/>
        </w:rPr>
        <w:tab/>
      </w:r>
      <w:r w:rsidRPr="00693B9C">
        <w:rPr>
          <w:rFonts w:ascii="Century Gothic" w:hAnsi="Century Gothic"/>
          <w:sz w:val="22"/>
          <w:szCs w:val="22"/>
          <w:lang w:val="fr-FR"/>
        </w:rPr>
        <w:t xml:space="preserve">lac@globalfundforwomen.org </w:t>
      </w:r>
    </w:p>
    <w:p w14:paraId="5E08DC34" w14:textId="77777777" w:rsidR="00B553AE" w:rsidRPr="00693B9C" w:rsidRDefault="00B553AE" w:rsidP="00B553AE">
      <w:pPr>
        <w:tabs>
          <w:tab w:val="left" w:pos="360"/>
        </w:tabs>
        <w:rPr>
          <w:rFonts w:ascii="Century Gothic" w:hAnsi="Century Gothic"/>
          <w:sz w:val="22"/>
          <w:szCs w:val="22"/>
          <w:lang w:val="fr-FR"/>
        </w:rPr>
      </w:pPr>
      <w:r w:rsidRPr="00693B9C">
        <w:rPr>
          <w:rFonts w:ascii="Century Gothic" w:hAnsi="Century Gothic"/>
          <w:sz w:val="22"/>
          <w:szCs w:val="22"/>
          <w:lang w:val="fr-FR"/>
        </w:rPr>
        <w:t>Le Moyen Orient et l’Afrique du Nord:</w:t>
      </w:r>
      <w:r w:rsidRPr="00693B9C">
        <w:rPr>
          <w:rFonts w:ascii="Century Gothic" w:hAnsi="Century Gothic"/>
          <w:sz w:val="22"/>
          <w:szCs w:val="22"/>
          <w:lang w:val="fr-FR"/>
        </w:rPr>
        <w:tab/>
        <w:t>mena@globalfundforwomen.org</w:t>
      </w:r>
    </w:p>
    <w:p w14:paraId="14F4AA95" w14:textId="77777777" w:rsidR="00B553AE" w:rsidRPr="00B553AE" w:rsidRDefault="00B553AE" w:rsidP="00B553AE">
      <w:pPr>
        <w:tabs>
          <w:tab w:val="left" w:pos="360"/>
        </w:tabs>
        <w:rPr>
          <w:rFonts w:ascii="Century Gothic" w:hAnsi="Century Gothic"/>
          <w:sz w:val="22"/>
          <w:szCs w:val="22"/>
        </w:rPr>
      </w:pPr>
      <w:r w:rsidRPr="00B553AE">
        <w:rPr>
          <w:rFonts w:ascii="Century Gothic" w:hAnsi="Century Gothic"/>
          <w:sz w:val="22"/>
          <w:szCs w:val="22"/>
        </w:rPr>
        <w:t>L’Afrique Sub-Saharienne:</w:t>
      </w:r>
      <w:r w:rsidRPr="00B553AE">
        <w:rPr>
          <w:rFonts w:ascii="Century Gothic" w:hAnsi="Century Gothic"/>
          <w:sz w:val="22"/>
          <w:szCs w:val="22"/>
        </w:rPr>
        <w:tab/>
        <w:t xml:space="preserve"> </w:t>
      </w:r>
      <w:r w:rsidRPr="00B553AE">
        <w:rPr>
          <w:rFonts w:ascii="Century Gothic" w:hAnsi="Century Gothic"/>
          <w:sz w:val="22"/>
          <w:szCs w:val="22"/>
        </w:rPr>
        <w:tab/>
      </w:r>
      <w:r w:rsidRPr="00B553AE">
        <w:rPr>
          <w:rFonts w:ascii="Century Gothic" w:hAnsi="Century Gothic"/>
          <w:sz w:val="22"/>
          <w:szCs w:val="22"/>
        </w:rPr>
        <w:tab/>
        <w:t>ssafrica@globalfundforwomen.org</w:t>
      </w:r>
    </w:p>
    <w:p w14:paraId="0940DAFE" w14:textId="77777777" w:rsidR="00B553AE" w:rsidRPr="00B553AE" w:rsidRDefault="00B553AE" w:rsidP="00B553AE">
      <w:pPr>
        <w:tabs>
          <w:tab w:val="left" w:pos="360"/>
        </w:tabs>
        <w:rPr>
          <w:rFonts w:ascii="Century Gothic" w:hAnsi="Century Gothic"/>
          <w:sz w:val="22"/>
          <w:szCs w:val="22"/>
        </w:rPr>
      </w:pPr>
    </w:p>
    <w:p w14:paraId="181DF2FB" w14:textId="77777777" w:rsidR="00B553AE" w:rsidRPr="00693B9C" w:rsidRDefault="00B553AE" w:rsidP="00B553AE">
      <w:pPr>
        <w:rPr>
          <w:rFonts w:ascii="Century Gothic" w:hAnsi="Century Gothic"/>
          <w:b/>
          <w:color w:val="D228F4"/>
          <w:sz w:val="20"/>
        </w:rPr>
      </w:pPr>
      <w:r w:rsidRPr="00693B9C">
        <w:rPr>
          <w:rFonts w:ascii="Century Gothic" w:hAnsi="Century Gothic"/>
          <w:b/>
          <w:color w:val="D228F4"/>
          <w:sz w:val="20"/>
        </w:rPr>
        <w:t xml:space="preserve">Global Fund for Women </w:t>
      </w:r>
    </w:p>
    <w:p w14:paraId="4FFF3D35" w14:textId="77777777" w:rsidR="00B553AE" w:rsidRPr="00693B9C" w:rsidRDefault="00B553AE" w:rsidP="00B553AE">
      <w:pPr>
        <w:rPr>
          <w:rFonts w:ascii="Century Gothic" w:hAnsi="Century Gothic"/>
          <w:b/>
          <w:color w:val="D228F4"/>
          <w:sz w:val="20"/>
        </w:rPr>
      </w:pPr>
      <w:r>
        <w:rPr>
          <w:rFonts w:ascii="Century Gothic" w:hAnsi="Century Gothic"/>
          <w:b/>
          <w:color w:val="D228F4"/>
          <w:sz w:val="20"/>
        </w:rPr>
        <w:t>800 Market Street, 7</w:t>
      </w:r>
      <w:r w:rsidRPr="00693B9C">
        <w:rPr>
          <w:rFonts w:ascii="Century Gothic" w:hAnsi="Century Gothic"/>
          <w:b/>
          <w:color w:val="D228F4"/>
          <w:sz w:val="20"/>
          <w:vertAlign w:val="superscript"/>
        </w:rPr>
        <w:t>th</w:t>
      </w:r>
      <w:r>
        <w:rPr>
          <w:rFonts w:ascii="Century Gothic" w:hAnsi="Century Gothic"/>
          <w:b/>
          <w:color w:val="D228F4"/>
          <w:sz w:val="20"/>
        </w:rPr>
        <w:t xml:space="preserve"> Floor, San Francisco, CA  94102</w:t>
      </w:r>
      <w:r w:rsidRPr="00693B9C">
        <w:rPr>
          <w:rFonts w:ascii="Century Gothic" w:hAnsi="Century Gothic"/>
          <w:b/>
          <w:color w:val="D228F4"/>
          <w:sz w:val="20"/>
        </w:rPr>
        <w:t xml:space="preserve">, USA     </w:t>
      </w:r>
    </w:p>
    <w:p w14:paraId="0DDBF2AC" w14:textId="77777777" w:rsidR="00B553AE" w:rsidRPr="00693B9C" w:rsidRDefault="00B553AE" w:rsidP="00B553AE">
      <w:pPr>
        <w:rPr>
          <w:rFonts w:ascii="Century Gothic" w:hAnsi="Century Gothic"/>
          <w:b/>
          <w:color w:val="D228F4"/>
          <w:sz w:val="20"/>
        </w:rPr>
      </w:pPr>
      <w:r w:rsidRPr="00693B9C">
        <w:rPr>
          <w:rFonts w:ascii="Century Gothic" w:hAnsi="Century Gothic"/>
          <w:b/>
          <w:color w:val="D228F4"/>
          <w:sz w:val="20"/>
        </w:rPr>
        <w:t>Tel: +1 (415) 248-4800 Fax: +1 (415) 248-4801</w:t>
      </w:r>
    </w:p>
    <w:p w14:paraId="49F970D9" w14:textId="77777777" w:rsidR="00B553AE" w:rsidRPr="00693B9C" w:rsidRDefault="00B553AE" w:rsidP="00B553AE">
      <w:pPr>
        <w:rPr>
          <w:rFonts w:ascii="Century Gothic" w:hAnsi="Century Gothic"/>
          <w:b/>
          <w:color w:val="D228F4"/>
          <w:sz w:val="20"/>
        </w:rPr>
      </w:pPr>
      <w:r w:rsidRPr="00693B9C">
        <w:rPr>
          <w:rFonts w:ascii="Century Gothic" w:hAnsi="Century Gothic"/>
          <w:b/>
          <w:color w:val="D228F4"/>
          <w:sz w:val="20"/>
        </w:rPr>
        <w:t>www.globalfundforwomen.org</w:t>
      </w:r>
    </w:p>
    <w:p w14:paraId="03C647A0" w14:textId="584B7159" w:rsidR="00553A19" w:rsidRPr="00B553AE" w:rsidRDefault="00553A19">
      <w:pPr>
        <w:rPr>
          <w:rFonts w:ascii="Century Gothic" w:hAnsi="Century Gothic"/>
          <w:b/>
          <w:color w:val="660066"/>
          <w:sz w:val="32"/>
          <w:szCs w:val="32"/>
          <w:lang w:val="fr-FR"/>
        </w:rPr>
      </w:pPr>
    </w:p>
    <w:p w14:paraId="4A2130AD" w14:textId="77777777" w:rsidR="00672B80" w:rsidRPr="00B553AE" w:rsidRDefault="00672B80">
      <w:pPr>
        <w:rPr>
          <w:rFonts w:ascii="Century Gothic" w:hAnsi="Century Gothic"/>
          <w:b/>
          <w:color w:val="660066"/>
          <w:sz w:val="32"/>
          <w:szCs w:val="32"/>
          <w:lang w:val="fr-FR"/>
        </w:rPr>
      </w:pPr>
      <w:r w:rsidRPr="00B553AE">
        <w:rPr>
          <w:rFonts w:ascii="Century Gothic" w:hAnsi="Century Gothic"/>
          <w:b/>
          <w:color w:val="660066"/>
          <w:sz w:val="32"/>
          <w:szCs w:val="32"/>
          <w:lang w:val="fr-FR"/>
        </w:rPr>
        <w:br w:type="page"/>
      </w:r>
    </w:p>
    <w:p w14:paraId="7FC843CF" w14:textId="55C28D7E" w:rsidR="00B553AE" w:rsidRDefault="00B553AE" w:rsidP="00E50CB1">
      <w:pPr>
        <w:rPr>
          <w:rFonts w:ascii="Century Gothic" w:hAnsi="Century Gothic"/>
          <w:b/>
          <w:color w:val="D228F4"/>
          <w:szCs w:val="24"/>
          <w:lang w:val="fr-WINDIES"/>
        </w:rPr>
      </w:pPr>
      <w:r w:rsidRPr="00693B9C">
        <w:rPr>
          <w:rFonts w:ascii="Century Gothic" w:hAnsi="Century Gothic"/>
          <w:b/>
          <w:noProof/>
          <w:color w:val="660066"/>
          <w:sz w:val="32"/>
          <w:szCs w:val="32"/>
          <w:lang w:val="fr-FR"/>
        </w:rPr>
        <w:lastRenderedPageBreak/>
        <w:drawing>
          <wp:anchor distT="0" distB="0" distL="114300" distR="114300" simplePos="0" relativeHeight="251659264" behindDoc="0" locked="0" layoutInCell="1" allowOverlap="1" wp14:anchorId="23BAFD62" wp14:editId="26039C0C">
            <wp:simplePos x="0" y="0"/>
            <wp:positionH relativeFrom="margin">
              <wp:align>right</wp:align>
            </wp:positionH>
            <wp:positionV relativeFrom="margin">
              <wp:align>top</wp:align>
            </wp:positionV>
            <wp:extent cx="1496060" cy="620395"/>
            <wp:effectExtent l="0" t="0" r="889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maller.tif"/>
                    <pic:cNvPicPr/>
                  </pic:nvPicPr>
                  <pic:blipFill>
                    <a:blip r:embed="rId8">
                      <a:extLst>
                        <a:ext uri="{28A0092B-C50C-407E-A947-70E740481C1C}">
                          <a14:useLocalDpi xmlns:a14="http://schemas.microsoft.com/office/drawing/2010/main" val="0"/>
                        </a:ext>
                      </a:extLst>
                    </a:blip>
                    <a:stretch>
                      <a:fillRect/>
                    </a:stretch>
                  </pic:blipFill>
                  <pic:spPr>
                    <a:xfrm>
                      <a:off x="0" y="0"/>
                      <a:ext cx="1496060" cy="620395"/>
                    </a:xfrm>
                    <a:prstGeom prst="rect">
                      <a:avLst/>
                    </a:prstGeom>
                  </pic:spPr>
                </pic:pic>
              </a:graphicData>
            </a:graphic>
          </wp:anchor>
        </w:drawing>
      </w:r>
    </w:p>
    <w:p w14:paraId="73864A67" w14:textId="77777777" w:rsidR="00B553AE" w:rsidRDefault="00B553AE" w:rsidP="00E50CB1">
      <w:pPr>
        <w:rPr>
          <w:rFonts w:ascii="Century Gothic" w:hAnsi="Century Gothic"/>
          <w:b/>
          <w:color w:val="D228F4"/>
          <w:szCs w:val="24"/>
          <w:lang w:val="fr-WINDIES"/>
        </w:rPr>
      </w:pPr>
    </w:p>
    <w:p w14:paraId="01E14DA7" w14:textId="77777777" w:rsidR="00B553AE" w:rsidRDefault="00B553AE" w:rsidP="00E50CB1">
      <w:pPr>
        <w:rPr>
          <w:rFonts w:ascii="Century Gothic" w:hAnsi="Century Gothic"/>
          <w:b/>
          <w:color w:val="D228F4"/>
          <w:szCs w:val="24"/>
          <w:lang w:val="fr-WINDIES"/>
        </w:rPr>
      </w:pPr>
    </w:p>
    <w:p w14:paraId="5DA16820" w14:textId="77777777" w:rsidR="00E50CB1" w:rsidRPr="00B553AE" w:rsidRDefault="00E50CB1" w:rsidP="00E50CB1">
      <w:pPr>
        <w:rPr>
          <w:rFonts w:ascii="Century Gothic" w:hAnsi="Century Gothic"/>
          <w:b/>
          <w:color w:val="660066"/>
          <w:sz w:val="28"/>
          <w:szCs w:val="24"/>
          <w:lang w:val="fr-FR"/>
        </w:rPr>
      </w:pPr>
      <w:r w:rsidRPr="00B553AE">
        <w:rPr>
          <w:rFonts w:ascii="Century Gothic" w:hAnsi="Century Gothic"/>
          <w:b/>
          <w:color w:val="D228F4"/>
          <w:szCs w:val="24"/>
          <w:lang w:val="fr-WINDIES"/>
        </w:rPr>
        <w:t xml:space="preserve">FORMULAIRE de DEMANDE POUR VOYAGER AUX EVENEMENTS </w:t>
      </w:r>
    </w:p>
    <w:p w14:paraId="2595D149" w14:textId="77777777" w:rsidR="009A7E98" w:rsidRPr="00B553AE" w:rsidRDefault="009A7E98" w:rsidP="009A7E98">
      <w:pPr>
        <w:rPr>
          <w:rFonts w:ascii="Century Gothic" w:hAnsi="Century Gothic"/>
          <w:lang w:val="fr-FR"/>
        </w:rPr>
      </w:pPr>
    </w:p>
    <w:p w14:paraId="093E9801" w14:textId="77777777" w:rsidR="00E50CB1" w:rsidRPr="00B553AE" w:rsidRDefault="00E50CB1" w:rsidP="00E50CB1">
      <w:pPr>
        <w:rPr>
          <w:rFonts w:ascii="Century Gothic" w:hAnsi="Century Gothic"/>
          <w:sz w:val="22"/>
          <w:szCs w:val="22"/>
          <w:lang w:val="fr-FR"/>
        </w:rPr>
      </w:pPr>
      <w:r w:rsidRPr="00B553AE">
        <w:rPr>
          <w:rFonts w:ascii="Century Gothic" w:hAnsi="Century Gothic"/>
          <w:b/>
          <w:sz w:val="22"/>
          <w:szCs w:val="22"/>
          <w:lang w:val="fr-FR"/>
        </w:rPr>
        <w:t>Merci pour votre intérêt à déposer une demande auprès du Fonds Mondial pour les Femmes. Nous attendons votre réponse afin de connaître davantage votre groupe.</w:t>
      </w:r>
      <w:r w:rsidRPr="00B553AE">
        <w:rPr>
          <w:rFonts w:ascii="Century Gothic" w:hAnsi="Century Gothic"/>
          <w:sz w:val="22"/>
          <w:szCs w:val="22"/>
          <w:lang w:val="fr-FR"/>
        </w:rPr>
        <w:t xml:space="preserve"> Veuillez répondre brièvement aux questions suivantes afin de nous permettre de mieux comprendre votre travail. Ne nous envoyez pas du matériel supplémentaire tel que la déclaration d’audit financier, les attestations d’enregistrement d’ONG, les articles d’incorporation, les CV du staff (personnel), les CD-roms, ou les vidéocassettes.</w:t>
      </w:r>
    </w:p>
    <w:p w14:paraId="0518487B" w14:textId="77777777" w:rsidR="000C5589" w:rsidRPr="00B553AE" w:rsidRDefault="000C5589" w:rsidP="00D43B98">
      <w:pPr>
        <w:rPr>
          <w:rFonts w:ascii="Century Gothic" w:hAnsi="Century Gothic"/>
          <w:sz w:val="22"/>
          <w:szCs w:val="22"/>
          <w:lang w:val="fr-FR"/>
        </w:rPr>
      </w:pPr>
    </w:p>
    <w:p w14:paraId="020FBBE4" w14:textId="518D8698" w:rsidR="002A6E0C" w:rsidRPr="00B553AE" w:rsidRDefault="002A6E0C" w:rsidP="005142D5">
      <w:pPr>
        <w:pStyle w:val="Heading2"/>
        <w:tabs>
          <w:tab w:val="left" w:pos="360"/>
        </w:tabs>
        <w:rPr>
          <w:rFonts w:ascii="Century Gothic" w:hAnsi="Century Gothic"/>
          <w:color w:val="D228F4"/>
          <w:sz w:val="22"/>
          <w:szCs w:val="22"/>
        </w:rPr>
      </w:pPr>
      <w:r w:rsidRPr="00B553AE">
        <w:rPr>
          <w:rFonts w:ascii="Century Gothic" w:hAnsi="Century Gothic"/>
          <w:color w:val="D228F4"/>
          <w:sz w:val="22"/>
          <w:szCs w:val="22"/>
        </w:rPr>
        <w:t>INFORMATION</w:t>
      </w:r>
      <w:r w:rsidR="00606D7A" w:rsidRPr="00B553AE">
        <w:rPr>
          <w:rFonts w:ascii="Century Gothic" w:hAnsi="Century Gothic"/>
          <w:color w:val="D228F4"/>
          <w:sz w:val="22"/>
          <w:szCs w:val="22"/>
        </w:rPr>
        <w:t>S DE CONTACT</w:t>
      </w:r>
    </w:p>
    <w:p w14:paraId="0910666E" w14:textId="1ACBFB4A" w:rsidR="00C34F85" w:rsidRPr="00B553AE" w:rsidRDefault="00C34F85" w:rsidP="00C34F85">
      <w:pPr>
        <w:numPr>
          <w:ilvl w:val="0"/>
          <w:numId w:val="8"/>
        </w:numPr>
        <w:rPr>
          <w:rFonts w:ascii="Century Gothic" w:hAnsi="Century Gothic"/>
          <w:sz w:val="22"/>
          <w:szCs w:val="22"/>
          <w:lang w:val="fr-FR"/>
        </w:rPr>
      </w:pPr>
      <w:r w:rsidRPr="00B553AE">
        <w:rPr>
          <w:rFonts w:ascii="Century Gothic" w:hAnsi="Century Gothic"/>
          <w:sz w:val="22"/>
          <w:szCs w:val="22"/>
          <w:lang w:val="fr-FR"/>
        </w:rPr>
        <w:t>Quel est le nom de votre groupe ? Au cas où vous auriez récemment changé de nom, donnez également l’ancienne nom et expliquer les raisons pour ce changement.</w:t>
      </w:r>
    </w:p>
    <w:p w14:paraId="5B0E9658" w14:textId="563049F0" w:rsidR="00995EDF" w:rsidRPr="00B553AE" w:rsidRDefault="00C34F85" w:rsidP="00606D7A">
      <w:pPr>
        <w:numPr>
          <w:ilvl w:val="0"/>
          <w:numId w:val="8"/>
        </w:numPr>
        <w:rPr>
          <w:rFonts w:ascii="Century Gothic" w:hAnsi="Century Gothic"/>
          <w:sz w:val="22"/>
          <w:szCs w:val="22"/>
          <w:lang w:val="fr-FR"/>
        </w:rPr>
      </w:pPr>
      <w:r w:rsidRPr="00B553AE">
        <w:rPr>
          <w:rFonts w:ascii="Century Gothic" w:hAnsi="Century Gothic"/>
          <w:sz w:val="22"/>
          <w:szCs w:val="22"/>
          <w:lang w:val="fr-FR"/>
        </w:rPr>
        <w:t>Veuillez fournir les informations des contacts actuels (courrier postal, téléphone, fax, courrier électronique, site Web)</w:t>
      </w:r>
      <w:r w:rsidR="00995EDF" w:rsidRPr="00B553AE">
        <w:rPr>
          <w:rFonts w:ascii="Century Gothic" w:hAnsi="Century Gothic"/>
          <w:sz w:val="22"/>
          <w:szCs w:val="22"/>
          <w:lang w:val="fr-FR"/>
        </w:rPr>
        <w:t xml:space="preserve"> pour votre groupe</w:t>
      </w:r>
      <w:r w:rsidRPr="00B553AE">
        <w:rPr>
          <w:rFonts w:ascii="Century Gothic" w:hAnsi="Century Gothic"/>
          <w:sz w:val="22"/>
          <w:szCs w:val="22"/>
          <w:lang w:val="fr-FR"/>
        </w:rPr>
        <w:t>. Pour l’adresse postale, veuillez inclure le district, l’état ou la province, aussi bien que le pays. Pour le fax et le numéro de téléphone, veuillez inclure les codes du pays et de la ville.</w:t>
      </w:r>
      <w:r w:rsidR="00995EDF" w:rsidRPr="00B553AE">
        <w:rPr>
          <w:rFonts w:ascii="Century Gothic" w:hAnsi="Century Gothic"/>
          <w:sz w:val="22"/>
          <w:szCs w:val="22"/>
          <w:lang w:val="fr-FR"/>
        </w:rPr>
        <w:t xml:space="preserve"> Si votre groupe utilise les </w:t>
      </w:r>
      <w:r w:rsidR="00DC7859" w:rsidRPr="00B553AE">
        <w:rPr>
          <w:rFonts w:ascii="Century Gothic" w:hAnsi="Century Gothic"/>
          <w:sz w:val="22"/>
          <w:szCs w:val="22"/>
          <w:lang w:val="fr-FR"/>
        </w:rPr>
        <w:t xml:space="preserve">sites de </w:t>
      </w:r>
      <w:r w:rsidR="00995EDF" w:rsidRPr="00B553AE">
        <w:rPr>
          <w:rFonts w:ascii="Century Gothic" w:hAnsi="Century Gothic"/>
          <w:sz w:val="22"/>
          <w:szCs w:val="22"/>
          <w:lang w:val="fr-FR"/>
        </w:rPr>
        <w:t>médias sociaux comme page Facebook</w:t>
      </w:r>
      <w:r w:rsidR="00DC7859" w:rsidRPr="00B553AE">
        <w:rPr>
          <w:rFonts w:ascii="Century Gothic" w:hAnsi="Century Gothic"/>
          <w:sz w:val="22"/>
          <w:szCs w:val="22"/>
          <w:lang w:val="fr-FR"/>
        </w:rPr>
        <w:t>, compte Twitter, YouTube, etc.</w:t>
      </w:r>
      <w:r w:rsidR="00995EDF" w:rsidRPr="00B553AE">
        <w:rPr>
          <w:rFonts w:ascii="Century Gothic" w:hAnsi="Century Gothic"/>
          <w:sz w:val="22"/>
          <w:szCs w:val="22"/>
          <w:lang w:val="fr-FR"/>
        </w:rPr>
        <w:t>, veuillez fournir ces détails.</w:t>
      </w:r>
    </w:p>
    <w:p w14:paraId="308582A0" w14:textId="205A2054" w:rsidR="003520FA" w:rsidRPr="00B553AE" w:rsidRDefault="003520FA" w:rsidP="003520FA">
      <w:pPr>
        <w:numPr>
          <w:ilvl w:val="0"/>
          <w:numId w:val="8"/>
        </w:numPr>
        <w:rPr>
          <w:rFonts w:ascii="Century Gothic" w:hAnsi="Century Gothic"/>
          <w:sz w:val="22"/>
          <w:szCs w:val="22"/>
          <w:lang w:val="fr-FR"/>
        </w:rPr>
      </w:pPr>
      <w:r w:rsidRPr="00B553AE">
        <w:rPr>
          <w:rFonts w:ascii="Century Gothic" w:hAnsi="Century Gothic"/>
          <w:sz w:val="22"/>
          <w:szCs w:val="22"/>
          <w:lang w:val="fr-FR"/>
        </w:rPr>
        <w:t xml:space="preserve">Veuillez </w:t>
      </w:r>
      <w:r w:rsidR="00AE4C58" w:rsidRPr="00B553AE">
        <w:rPr>
          <w:rFonts w:ascii="Century Gothic" w:hAnsi="Century Gothic"/>
          <w:sz w:val="22"/>
          <w:szCs w:val="22"/>
          <w:lang w:val="fr-FR"/>
        </w:rPr>
        <w:t>partager</w:t>
      </w:r>
      <w:r w:rsidRPr="00B553AE">
        <w:rPr>
          <w:rFonts w:ascii="Century Gothic" w:hAnsi="Century Gothic"/>
          <w:sz w:val="22"/>
          <w:szCs w:val="22"/>
          <w:lang w:val="fr-FR"/>
        </w:rPr>
        <w:t xml:space="preserve"> avec nous les noms et titres (Directrice, Coordinatrice, etc.) des leaders de votre groupe. Pour chaque nom, indiquez aussi le sexe (homme, femme, transgenre ou autre)</w:t>
      </w:r>
    </w:p>
    <w:p w14:paraId="2D817918" w14:textId="26CD136E" w:rsidR="00170AFD" w:rsidRPr="00B553AE" w:rsidRDefault="003520FA" w:rsidP="00170AFD">
      <w:pPr>
        <w:numPr>
          <w:ilvl w:val="0"/>
          <w:numId w:val="8"/>
        </w:numPr>
        <w:rPr>
          <w:rFonts w:ascii="Century Gothic" w:hAnsi="Century Gothic"/>
          <w:sz w:val="22"/>
          <w:szCs w:val="22"/>
          <w:lang w:val="fr-FR"/>
        </w:rPr>
      </w:pPr>
      <w:r w:rsidRPr="00B553AE">
        <w:rPr>
          <w:rFonts w:ascii="Century Gothic" w:hAnsi="Century Gothic"/>
          <w:sz w:val="22"/>
          <w:szCs w:val="22"/>
          <w:lang w:val="fr-FR"/>
        </w:rPr>
        <w:t>Veuillez indiquer le nom, titre et sexe du contact principal pour cette demande de subvention, et indiquer leur adre</w:t>
      </w:r>
      <w:r w:rsidR="00606D7A" w:rsidRPr="00B553AE">
        <w:rPr>
          <w:rFonts w:ascii="Century Gothic" w:hAnsi="Century Gothic"/>
          <w:sz w:val="22"/>
          <w:szCs w:val="22"/>
          <w:lang w:val="fr-FR"/>
        </w:rPr>
        <w:t>sse électronique et compte sur S</w:t>
      </w:r>
      <w:r w:rsidRPr="00B553AE">
        <w:rPr>
          <w:rFonts w:ascii="Century Gothic" w:hAnsi="Century Gothic"/>
          <w:sz w:val="22"/>
          <w:szCs w:val="22"/>
          <w:lang w:val="fr-FR"/>
        </w:rPr>
        <w:t xml:space="preserve">kype, si disponible. </w:t>
      </w:r>
    </w:p>
    <w:p w14:paraId="5B0F4B75" w14:textId="1F11D67A" w:rsidR="00170AFD" w:rsidRPr="00B553AE" w:rsidRDefault="00170AFD" w:rsidP="00170AFD">
      <w:pPr>
        <w:numPr>
          <w:ilvl w:val="0"/>
          <w:numId w:val="8"/>
        </w:numPr>
        <w:rPr>
          <w:rFonts w:ascii="Century Gothic" w:hAnsi="Century Gothic"/>
          <w:sz w:val="22"/>
          <w:szCs w:val="22"/>
          <w:lang w:val="fr-FR"/>
        </w:rPr>
      </w:pPr>
      <w:r w:rsidRPr="00B553AE">
        <w:rPr>
          <w:rFonts w:ascii="Century Gothic" w:hAnsi="Century Gothic"/>
          <w:sz w:val="22"/>
          <w:szCs w:val="22"/>
          <w:lang w:val="fr-FR"/>
        </w:rPr>
        <w:t xml:space="preserve">a.    Comment avez-vous été informé du programme de financement du Fonds Mondial pour les Femmes? </w:t>
      </w:r>
    </w:p>
    <w:p w14:paraId="74CEBB1E" w14:textId="388D4739" w:rsidR="00170AFD" w:rsidRDefault="00170AFD" w:rsidP="00170AFD">
      <w:pPr>
        <w:pStyle w:val="ListParagraph"/>
        <w:numPr>
          <w:ilvl w:val="0"/>
          <w:numId w:val="35"/>
        </w:numPr>
        <w:rPr>
          <w:rFonts w:ascii="Century Gothic" w:hAnsi="Century Gothic"/>
          <w:sz w:val="22"/>
          <w:szCs w:val="22"/>
          <w:lang w:val="fr-FR"/>
        </w:rPr>
      </w:pPr>
      <w:r w:rsidRPr="00B553AE">
        <w:rPr>
          <w:rFonts w:ascii="Century Gothic" w:hAnsi="Century Gothic"/>
          <w:sz w:val="22"/>
          <w:szCs w:val="22"/>
          <w:lang w:val="fr-FR"/>
        </w:rPr>
        <w:t xml:space="preserve">Avez-vous jamais introduit une demande au Fonds Mondial pour les Femmes ? </w:t>
      </w:r>
    </w:p>
    <w:p w14:paraId="68A42BCD" w14:textId="77777777" w:rsidR="00B553AE" w:rsidRPr="00B553AE" w:rsidRDefault="00B553AE" w:rsidP="00B553AE">
      <w:pPr>
        <w:pStyle w:val="ListParagraph"/>
        <w:ind w:left="1080"/>
        <w:rPr>
          <w:rFonts w:ascii="Century Gothic" w:hAnsi="Century Gothic"/>
          <w:sz w:val="22"/>
          <w:szCs w:val="22"/>
          <w:lang w:val="fr-FR"/>
        </w:rPr>
      </w:pPr>
    </w:p>
    <w:p w14:paraId="2DF6EF87" w14:textId="23C968F8" w:rsidR="005F5B7E" w:rsidRPr="00B553AE" w:rsidRDefault="005F5B7E" w:rsidP="00B553AE">
      <w:pPr>
        <w:pStyle w:val="Heading2"/>
        <w:tabs>
          <w:tab w:val="left" w:pos="360"/>
        </w:tabs>
        <w:rPr>
          <w:rFonts w:ascii="Century Gothic" w:hAnsi="Century Gothic"/>
          <w:color w:val="D228F4"/>
          <w:sz w:val="22"/>
          <w:szCs w:val="22"/>
        </w:rPr>
      </w:pPr>
      <w:r w:rsidRPr="00B553AE">
        <w:rPr>
          <w:rFonts w:ascii="Century Gothic" w:hAnsi="Century Gothic"/>
          <w:color w:val="D228F4"/>
          <w:sz w:val="22"/>
          <w:szCs w:val="22"/>
        </w:rPr>
        <w:t xml:space="preserve">INFORMATION </w:t>
      </w:r>
      <w:r w:rsidR="00606D7A" w:rsidRPr="00B553AE">
        <w:rPr>
          <w:rFonts w:ascii="Century Gothic" w:hAnsi="Century Gothic"/>
          <w:color w:val="D228F4"/>
          <w:sz w:val="22"/>
          <w:szCs w:val="22"/>
        </w:rPr>
        <w:t>SUR LE GROUPE</w:t>
      </w:r>
    </w:p>
    <w:p w14:paraId="5D299FFC" w14:textId="45A3A4E0" w:rsidR="00606D7A" w:rsidRPr="00B553AE" w:rsidRDefault="007616F1" w:rsidP="00606D7A">
      <w:pPr>
        <w:numPr>
          <w:ilvl w:val="0"/>
          <w:numId w:val="10"/>
        </w:numPr>
        <w:tabs>
          <w:tab w:val="num" w:pos="780"/>
        </w:tabs>
        <w:rPr>
          <w:rFonts w:ascii="Century Gothic" w:hAnsi="Century Gothic"/>
          <w:sz w:val="22"/>
          <w:szCs w:val="22"/>
          <w:lang w:val="fr-FR"/>
        </w:rPr>
      </w:pPr>
      <w:r w:rsidRPr="00B553AE">
        <w:rPr>
          <w:rFonts w:ascii="Century Gothic" w:hAnsi="Century Gothic"/>
          <w:sz w:val="22"/>
          <w:szCs w:val="22"/>
          <w:lang w:val="fr-FR"/>
        </w:rPr>
        <w:t>Veuillez nous dire</w:t>
      </w:r>
      <w:r w:rsidR="00606D7A" w:rsidRPr="00B553AE">
        <w:rPr>
          <w:rFonts w:ascii="Century Gothic" w:hAnsi="Century Gothic"/>
          <w:sz w:val="22"/>
          <w:szCs w:val="22"/>
          <w:lang w:val="fr-FR"/>
        </w:rPr>
        <w:t xml:space="preserve"> quand, pour quelle raison et par qui votre groupe a été créé.</w:t>
      </w:r>
    </w:p>
    <w:p w14:paraId="0219B96A" w14:textId="2AB7A2B9" w:rsidR="00606D7A" w:rsidRPr="00B553AE" w:rsidRDefault="00606D7A" w:rsidP="00606D7A">
      <w:pPr>
        <w:numPr>
          <w:ilvl w:val="0"/>
          <w:numId w:val="10"/>
        </w:numPr>
        <w:tabs>
          <w:tab w:val="num" w:pos="780"/>
        </w:tabs>
        <w:rPr>
          <w:rFonts w:ascii="Century Gothic" w:hAnsi="Century Gothic"/>
          <w:sz w:val="22"/>
          <w:szCs w:val="22"/>
          <w:lang w:val="fr-FR"/>
        </w:rPr>
      </w:pPr>
      <w:r w:rsidRPr="00B553AE">
        <w:rPr>
          <w:rFonts w:ascii="Century Gothic" w:hAnsi="Century Gothic"/>
          <w:sz w:val="22"/>
          <w:szCs w:val="22"/>
          <w:lang w:val="fr-FR"/>
        </w:rPr>
        <w:t xml:space="preserve">Quelle est la mission de votre groupe et comment est-elle liée aux problèmes </w:t>
      </w:r>
      <w:r w:rsidR="007616F1" w:rsidRPr="00B553AE">
        <w:rPr>
          <w:rFonts w:ascii="Century Gothic" w:hAnsi="Century Gothic"/>
          <w:sz w:val="22"/>
          <w:szCs w:val="22"/>
          <w:lang w:val="fr-FR"/>
        </w:rPr>
        <w:t xml:space="preserve">que </w:t>
      </w:r>
      <w:r w:rsidRPr="00B553AE">
        <w:rPr>
          <w:rFonts w:ascii="Century Gothic" w:hAnsi="Century Gothic"/>
          <w:sz w:val="22"/>
          <w:szCs w:val="22"/>
          <w:lang w:val="fr-FR"/>
        </w:rPr>
        <w:t xml:space="preserve">vous voulez </w:t>
      </w:r>
      <w:r w:rsidR="007616F1" w:rsidRPr="00B553AE">
        <w:rPr>
          <w:rFonts w:ascii="Century Gothic" w:hAnsi="Century Gothic"/>
          <w:sz w:val="22"/>
          <w:szCs w:val="22"/>
          <w:lang w:val="fr-FR"/>
        </w:rPr>
        <w:t>traiter</w:t>
      </w:r>
      <w:r w:rsidRPr="00B553AE">
        <w:rPr>
          <w:rFonts w:ascii="Century Gothic" w:hAnsi="Century Gothic"/>
          <w:sz w:val="22"/>
          <w:szCs w:val="22"/>
          <w:lang w:val="fr-FR"/>
        </w:rPr>
        <w:t>?</w:t>
      </w:r>
    </w:p>
    <w:p w14:paraId="32BF1DEE" w14:textId="44727A58" w:rsidR="006D2657" w:rsidRPr="00B553AE" w:rsidRDefault="00606D7A" w:rsidP="005142D5">
      <w:pPr>
        <w:pStyle w:val="ListParagraph"/>
        <w:numPr>
          <w:ilvl w:val="0"/>
          <w:numId w:val="10"/>
        </w:numPr>
        <w:tabs>
          <w:tab w:val="left" w:pos="360"/>
        </w:tabs>
        <w:rPr>
          <w:rFonts w:ascii="Century Gothic" w:hAnsi="Century Gothic"/>
          <w:sz w:val="22"/>
          <w:szCs w:val="22"/>
          <w:lang w:val="fr-FR"/>
        </w:rPr>
      </w:pPr>
      <w:r w:rsidRPr="00B553AE">
        <w:rPr>
          <w:rFonts w:ascii="Century Gothic" w:hAnsi="Century Gothic" w:cs="Lucida Grande"/>
          <w:color w:val="000000"/>
          <w:sz w:val="22"/>
          <w:szCs w:val="22"/>
          <w:lang w:val="fr-FR"/>
        </w:rPr>
        <w:t>Décrivez</w:t>
      </w:r>
      <w:r w:rsidR="006D2657" w:rsidRPr="00B553AE">
        <w:rPr>
          <w:rFonts w:ascii="Century Gothic" w:hAnsi="Century Gothic" w:cs="Lucida Grande"/>
          <w:color w:val="000000"/>
          <w:sz w:val="22"/>
          <w:szCs w:val="22"/>
          <w:lang w:val="fr-FR"/>
        </w:rPr>
        <w:t xml:space="preserve"> les activités principales de votre groupe en deux ou trois paragraphes. </w:t>
      </w:r>
      <w:r w:rsidR="005F44B9" w:rsidRPr="00B553AE">
        <w:rPr>
          <w:rFonts w:ascii="Century Gothic" w:hAnsi="Century Gothic" w:cs="Lucida Grande"/>
          <w:color w:val="000000"/>
          <w:sz w:val="22"/>
          <w:szCs w:val="22"/>
          <w:lang w:val="fr-FR"/>
        </w:rPr>
        <w:t>Prière</w:t>
      </w:r>
      <w:r w:rsidR="006D2657" w:rsidRPr="00B553AE">
        <w:rPr>
          <w:rFonts w:ascii="Century Gothic" w:hAnsi="Century Gothic" w:cs="Lucida Grande"/>
          <w:color w:val="000000"/>
          <w:sz w:val="22"/>
          <w:szCs w:val="22"/>
          <w:lang w:val="fr-FR"/>
        </w:rPr>
        <w:t xml:space="preserve"> d’expliquer </w:t>
      </w:r>
      <w:r w:rsidRPr="00B553AE">
        <w:rPr>
          <w:rFonts w:ascii="Century Gothic" w:hAnsi="Century Gothic" w:cs="Lucida Grande"/>
          <w:color w:val="000000"/>
          <w:sz w:val="22"/>
          <w:szCs w:val="22"/>
          <w:lang w:val="fr-FR"/>
        </w:rPr>
        <w:t>comment ces activités contribuent</w:t>
      </w:r>
      <w:r w:rsidR="006D2657" w:rsidRPr="00B553AE">
        <w:rPr>
          <w:rFonts w:ascii="Century Gothic" w:hAnsi="Century Gothic" w:cs="Lucida Grande"/>
          <w:color w:val="000000"/>
          <w:sz w:val="22"/>
          <w:szCs w:val="22"/>
          <w:lang w:val="fr-FR"/>
        </w:rPr>
        <w:t xml:space="preserve"> à la promotion des droits humains des femmes.</w:t>
      </w:r>
    </w:p>
    <w:p w14:paraId="79C0B598" w14:textId="77777777" w:rsidR="0065294F" w:rsidRPr="00B553AE" w:rsidRDefault="0065294F" w:rsidP="0065294F">
      <w:pPr>
        <w:tabs>
          <w:tab w:val="left" w:pos="360"/>
        </w:tabs>
        <w:ind w:left="360"/>
        <w:rPr>
          <w:rFonts w:ascii="Century Gothic" w:hAnsi="Century Gothic"/>
          <w:sz w:val="22"/>
          <w:szCs w:val="22"/>
          <w:lang w:val="fr-FR"/>
        </w:rPr>
      </w:pPr>
    </w:p>
    <w:p w14:paraId="2663D939" w14:textId="6F3F7FB4" w:rsidR="0065294F" w:rsidRPr="00B553AE" w:rsidRDefault="0065294F" w:rsidP="00B553AE">
      <w:pPr>
        <w:pStyle w:val="Heading2"/>
        <w:tabs>
          <w:tab w:val="left" w:pos="360"/>
        </w:tabs>
        <w:rPr>
          <w:rFonts w:ascii="Century Gothic" w:hAnsi="Century Gothic"/>
          <w:color w:val="D228F4"/>
          <w:sz w:val="22"/>
          <w:szCs w:val="22"/>
        </w:rPr>
      </w:pPr>
      <w:r w:rsidRPr="00B553AE">
        <w:rPr>
          <w:rFonts w:ascii="Century Gothic" w:hAnsi="Century Gothic"/>
          <w:color w:val="D228F4"/>
          <w:sz w:val="22"/>
          <w:szCs w:val="22"/>
        </w:rPr>
        <w:t>INFORMATION SUR L</w:t>
      </w:r>
      <w:r w:rsidR="00CB109C" w:rsidRPr="00B553AE">
        <w:rPr>
          <w:rFonts w:ascii="Century Gothic" w:hAnsi="Century Gothic"/>
          <w:color w:val="D228F4"/>
          <w:sz w:val="22"/>
          <w:szCs w:val="22"/>
        </w:rPr>
        <w:t>’</w:t>
      </w:r>
      <w:r w:rsidRPr="00B553AE">
        <w:rPr>
          <w:rFonts w:ascii="Century Gothic" w:hAnsi="Century Gothic"/>
          <w:color w:val="D228F4"/>
          <w:sz w:val="22"/>
          <w:szCs w:val="22"/>
        </w:rPr>
        <w:t>E</w:t>
      </w:r>
      <w:r w:rsidR="00CB109C" w:rsidRPr="00B553AE">
        <w:rPr>
          <w:rFonts w:ascii="Century Gothic" w:hAnsi="Century Gothic"/>
          <w:color w:val="D228F4"/>
          <w:sz w:val="22"/>
          <w:szCs w:val="22"/>
        </w:rPr>
        <w:t>VENEMENT</w:t>
      </w:r>
    </w:p>
    <w:p w14:paraId="47A5264B" w14:textId="3241CAE9" w:rsidR="006E0E0E" w:rsidRPr="00B553AE" w:rsidRDefault="001C0C94" w:rsidP="006E0E0E">
      <w:pPr>
        <w:pStyle w:val="ListParagraph"/>
        <w:numPr>
          <w:ilvl w:val="0"/>
          <w:numId w:val="37"/>
        </w:numPr>
        <w:ind w:left="720" w:hanging="360"/>
        <w:rPr>
          <w:rFonts w:ascii="Century Gothic" w:hAnsi="Century Gothic"/>
          <w:sz w:val="22"/>
          <w:szCs w:val="22"/>
          <w:lang w:val="fr-FR"/>
        </w:rPr>
      </w:pPr>
      <w:r w:rsidRPr="00B553AE">
        <w:rPr>
          <w:rFonts w:ascii="Century Gothic" w:hAnsi="Century Gothic"/>
          <w:sz w:val="22"/>
          <w:szCs w:val="22"/>
          <w:lang w:val="fr-FR"/>
        </w:rPr>
        <w:t>Quand et où aura-t-il lieu</w:t>
      </w:r>
      <w:r w:rsidR="006E0E0E" w:rsidRPr="00B553AE">
        <w:rPr>
          <w:rFonts w:ascii="Century Gothic" w:hAnsi="Century Gothic"/>
          <w:sz w:val="22"/>
          <w:szCs w:val="22"/>
          <w:lang w:val="fr-FR"/>
        </w:rPr>
        <w:t>?</w:t>
      </w:r>
    </w:p>
    <w:p w14:paraId="4DBD16C0" w14:textId="77777777" w:rsidR="007F3008" w:rsidRPr="00B553AE" w:rsidRDefault="006E0E0E" w:rsidP="007F3008">
      <w:pPr>
        <w:pStyle w:val="ListParagraph"/>
        <w:numPr>
          <w:ilvl w:val="0"/>
          <w:numId w:val="37"/>
        </w:numPr>
        <w:ind w:left="720" w:hanging="360"/>
        <w:rPr>
          <w:rFonts w:ascii="Century Gothic" w:hAnsi="Century Gothic"/>
          <w:sz w:val="22"/>
          <w:szCs w:val="22"/>
          <w:lang w:val="fr-FR"/>
        </w:rPr>
      </w:pPr>
      <w:r w:rsidRPr="00B553AE">
        <w:rPr>
          <w:rFonts w:ascii="Century Gothic" w:hAnsi="Century Gothic"/>
          <w:sz w:val="22"/>
          <w:szCs w:val="22"/>
          <w:lang w:val="fr-FR"/>
        </w:rPr>
        <w:t xml:space="preserve">a.   S'il vous plaît, décrivez brièvement la nature de l'événement que vous avez l'intention d'y assister. Ceci sera-t-il une conférence, une formation, un atelier ou un autre genre d'événement ? </w:t>
      </w:r>
    </w:p>
    <w:p w14:paraId="6A1EB317" w14:textId="77777777" w:rsidR="007F3008" w:rsidRPr="00B553AE" w:rsidRDefault="007F3008" w:rsidP="007F3008">
      <w:pPr>
        <w:pStyle w:val="ListParagraph"/>
        <w:rPr>
          <w:rFonts w:ascii="Century Gothic" w:hAnsi="Century Gothic"/>
          <w:sz w:val="22"/>
          <w:szCs w:val="22"/>
          <w:lang w:val="fr-FR"/>
        </w:rPr>
      </w:pPr>
      <w:r w:rsidRPr="00B553AE">
        <w:rPr>
          <w:rFonts w:ascii="Century Gothic" w:hAnsi="Century Gothic"/>
          <w:sz w:val="22"/>
          <w:szCs w:val="22"/>
          <w:lang w:val="fr-FR"/>
        </w:rPr>
        <w:t>b.   Quels sont les buts et les thèmes principaux de l'événement?</w:t>
      </w:r>
    </w:p>
    <w:p w14:paraId="12ACAB70" w14:textId="125BADB6" w:rsidR="006E0E0E" w:rsidRPr="00B553AE" w:rsidRDefault="001C0C94" w:rsidP="001C0C94">
      <w:pPr>
        <w:pStyle w:val="ListParagraph"/>
        <w:numPr>
          <w:ilvl w:val="0"/>
          <w:numId w:val="37"/>
        </w:numPr>
        <w:ind w:left="720" w:hanging="360"/>
        <w:rPr>
          <w:rFonts w:ascii="Century Gothic" w:hAnsi="Century Gothic"/>
          <w:sz w:val="22"/>
          <w:szCs w:val="22"/>
          <w:lang w:val="fr-FR"/>
        </w:rPr>
      </w:pPr>
      <w:r w:rsidRPr="00B553AE">
        <w:rPr>
          <w:rFonts w:ascii="Century Gothic" w:hAnsi="Century Gothic"/>
          <w:sz w:val="22"/>
          <w:szCs w:val="22"/>
          <w:lang w:val="fr-FR"/>
        </w:rPr>
        <w:t>Si vous allez assister à une réunion ou une conférence, présenterez-vous ou parlerez-vous à cet événement ? Si oui, quel est le titre et le message principal de votre présentation</w:t>
      </w:r>
      <w:r w:rsidR="006E0E0E" w:rsidRPr="00B553AE">
        <w:rPr>
          <w:rFonts w:ascii="Century Gothic" w:hAnsi="Century Gothic"/>
          <w:sz w:val="22"/>
          <w:szCs w:val="22"/>
          <w:lang w:val="fr-FR"/>
        </w:rPr>
        <w:t>?</w:t>
      </w:r>
    </w:p>
    <w:p w14:paraId="0539A5E2" w14:textId="3B6EF4AE" w:rsidR="006E0E0E" w:rsidRPr="00B553AE" w:rsidRDefault="000A67FC" w:rsidP="000A67FC">
      <w:pPr>
        <w:pStyle w:val="ListParagraph"/>
        <w:numPr>
          <w:ilvl w:val="0"/>
          <w:numId w:val="37"/>
        </w:numPr>
        <w:ind w:left="720" w:hanging="360"/>
        <w:rPr>
          <w:rFonts w:ascii="Century Gothic" w:hAnsi="Century Gothic"/>
          <w:sz w:val="22"/>
          <w:szCs w:val="22"/>
          <w:lang w:val="fr-FR"/>
        </w:rPr>
      </w:pPr>
      <w:r w:rsidRPr="00B553AE">
        <w:rPr>
          <w:rFonts w:ascii="Century Gothic" w:hAnsi="Century Gothic"/>
          <w:sz w:val="22"/>
          <w:szCs w:val="22"/>
          <w:lang w:val="fr-FR"/>
        </w:rPr>
        <w:t>En plus de la présentation proposée, veuillez décrire comment vos représentants envisagent d'engager au cours de l'événement</w:t>
      </w:r>
      <w:r w:rsidR="006E0E0E" w:rsidRPr="00B553AE">
        <w:rPr>
          <w:rFonts w:ascii="Century Gothic" w:hAnsi="Century Gothic"/>
          <w:sz w:val="22"/>
          <w:szCs w:val="22"/>
          <w:lang w:val="fr-FR"/>
        </w:rPr>
        <w:t>.</w:t>
      </w:r>
    </w:p>
    <w:p w14:paraId="0F9D7970" w14:textId="02D15A4B" w:rsidR="006E0E0E" w:rsidRPr="00B553AE" w:rsidRDefault="001C0C94" w:rsidP="006E0E0E">
      <w:pPr>
        <w:pStyle w:val="ListParagraph"/>
        <w:numPr>
          <w:ilvl w:val="0"/>
          <w:numId w:val="37"/>
        </w:numPr>
        <w:ind w:left="720" w:hanging="360"/>
        <w:rPr>
          <w:rFonts w:ascii="Century Gothic" w:hAnsi="Century Gothic"/>
          <w:sz w:val="22"/>
          <w:szCs w:val="22"/>
          <w:lang w:val="fr-FR"/>
        </w:rPr>
      </w:pPr>
      <w:r w:rsidRPr="00B553AE">
        <w:rPr>
          <w:rFonts w:ascii="Century Gothic" w:hAnsi="Century Gothic"/>
          <w:sz w:val="22"/>
          <w:szCs w:val="22"/>
          <w:lang w:val="fr-FR"/>
        </w:rPr>
        <w:t>Veuillez décrire les fonctions du personnel de votre groupe qui vont participer à cet événement. Pourquoi est-il important qu’ils participent  plutôt  que d’autres individus de votre organisation</w:t>
      </w:r>
      <w:r w:rsidR="006E0E0E" w:rsidRPr="00B553AE">
        <w:rPr>
          <w:rFonts w:ascii="Century Gothic" w:hAnsi="Century Gothic"/>
          <w:sz w:val="22"/>
          <w:szCs w:val="22"/>
          <w:lang w:val="fr-FR"/>
        </w:rPr>
        <w:t>?</w:t>
      </w:r>
    </w:p>
    <w:p w14:paraId="27488938" w14:textId="4E884F78" w:rsidR="006E0E0E" w:rsidRPr="00B553AE" w:rsidRDefault="001C0C94" w:rsidP="006E0E0E">
      <w:pPr>
        <w:pStyle w:val="ListParagraph"/>
        <w:numPr>
          <w:ilvl w:val="0"/>
          <w:numId w:val="37"/>
        </w:numPr>
        <w:ind w:left="720" w:hanging="360"/>
        <w:rPr>
          <w:rFonts w:ascii="Century Gothic" w:hAnsi="Century Gothic"/>
          <w:sz w:val="22"/>
          <w:szCs w:val="22"/>
          <w:lang w:val="fr-FR"/>
        </w:rPr>
      </w:pPr>
      <w:r w:rsidRPr="00B553AE">
        <w:rPr>
          <w:rFonts w:ascii="Century Gothic" w:hAnsi="Century Gothic"/>
          <w:sz w:val="22"/>
          <w:szCs w:val="22"/>
          <w:lang w:val="fr-FR"/>
        </w:rPr>
        <w:lastRenderedPageBreak/>
        <w:t>Pourquoi est-il important pour vous et votre organisation de participer à cet événement? Comment votre participation à cet événement contribuera-t-elle au travail de votre organisation</w:t>
      </w:r>
      <w:r w:rsidR="006E0E0E" w:rsidRPr="00B553AE">
        <w:rPr>
          <w:rFonts w:ascii="Century Gothic" w:hAnsi="Century Gothic"/>
          <w:sz w:val="22"/>
          <w:szCs w:val="22"/>
          <w:lang w:val="fr-FR"/>
        </w:rPr>
        <w:t xml:space="preserve">? </w:t>
      </w:r>
    </w:p>
    <w:p w14:paraId="24C4E06B" w14:textId="45E601C2" w:rsidR="006E0E0E" w:rsidRPr="00B553AE" w:rsidRDefault="000A67FC" w:rsidP="000A67FC">
      <w:pPr>
        <w:pStyle w:val="ListParagraph"/>
        <w:numPr>
          <w:ilvl w:val="0"/>
          <w:numId w:val="37"/>
        </w:numPr>
        <w:ind w:left="720" w:hanging="360"/>
        <w:rPr>
          <w:rFonts w:ascii="Century Gothic" w:hAnsi="Century Gothic"/>
          <w:sz w:val="22"/>
          <w:szCs w:val="22"/>
          <w:lang w:val="fr-FR"/>
        </w:rPr>
      </w:pPr>
      <w:r w:rsidRPr="00B553AE">
        <w:rPr>
          <w:rFonts w:ascii="Century Gothic" w:hAnsi="Century Gothic"/>
          <w:sz w:val="22"/>
          <w:szCs w:val="22"/>
          <w:lang w:val="fr-FR"/>
        </w:rPr>
        <w:t>Veuillez décrire comment vous allez intégrer des leçons tirées de cet évènement dans vos travails futurs.</w:t>
      </w:r>
      <w:r w:rsidR="006E0E0E" w:rsidRPr="00B553AE">
        <w:rPr>
          <w:rFonts w:ascii="Century Gothic" w:hAnsi="Century Gothic"/>
          <w:sz w:val="22"/>
          <w:szCs w:val="22"/>
          <w:lang w:val="fr-FR"/>
        </w:rPr>
        <w:t xml:space="preserve"> </w:t>
      </w:r>
    </w:p>
    <w:p w14:paraId="2FE22FC1" w14:textId="5C822C71" w:rsidR="006E0E0E" w:rsidRPr="00B553AE" w:rsidRDefault="000A67FC" w:rsidP="000A67FC">
      <w:pPr>
        <w:pStyle w:val="ListParagraph"/>
        <w:numPr>
          <w:ilvl w:val="0"/>
          <w:numId w:val="37"/>
        </w:numPr>
        <w:ind w:left="720" w:hanging="360"/>
        <w:rPr>
          <w:rFonts w:ascii="Century Gothic" w:hAnsi="Century Gothic"/>
          <w:sz w:val="22"/>
          <w:szCs w:val="22"/>
          <w:lang w:val="fr-FR"/>
        </w:rPr>
      </w:pPr>
      <w:r w:rsidRPr="00B553AE">
        <w:rPr>
          <w:rFonts w:ascii="Century Gothic" w:hAnsi="Century Gothic"/>
          <w:sz w:val="22"/>
          <w:szCs w:val="22"/>
          <w:lang w:val="fr-FR"/>
        </w:rPr>
        <w:t>Veuillez décrire vos plans pour diffuser les connaissances et les expériences acquises aux parties intéressées après l’événement.</w:t>
      </w:r>
      <w:r w:rsidR="006E0E0E" w:rsidRPr="00B553AE">
        <w:rPr>
          <w:rFonts w:ascii="Century Gothic" w:hAnsi="Century Gothic"/>
          <w:sz w:val="22"/>
          <w:szCs w:val="22"/>
          <w:lang w:val="fr-FR"/>
        </w:rPr>
        <w:t xml:space="preserve"> </w:t>
      </w:r>
    </w:p>
    <w:p w14:paraId="134ED283" w14:textId="77777777" w:rsidR="006E0E0E" w:rsidRPr="00B553AE" w:rsidRDefault="006E0E0E" w:rsidP="006E0E0E">
      <w:pPr>
        <w:rPr>
          <w:rFonts w:ascii="Century Gothic" w:hAnsi="Century Gothic"/>
          <w:sz w:val="22"/>
          <w:szCs w:val="22"/>
          <w:lang w:val="fr-FR"/>
        </w:rPr>
      </w:pPr>
    </w:p>
    <w:p w14:paraId="2E1139A0" w14:textId="563A6B3E" w:rsidR="00112F63" w:rsidRPr="00B553AE" w:rsidRDefault="00112F63" w:rsidP="00B553AE">
      <w:pPr>
        <w:pStyle w:val="Heading2"/>
        <w:tabs>
          <w:tab w:val="left" w:pos="360"/>
        </w:tabs>
        <w:rPr>
          <w:rFonts w:ascii="Century Gothic" w:hAnsi="Century Gothic"/>
          <w:color w:val="D228F4"/>
          <w:sz w:val="22"/>
          <w:szCs w:val="22"/>
        </w:rPr>
      </w:pPr>
      <w:r w:rsidRPr="00B553AE">
        <w:rPr>
          <w:rFonts w:ascii="Century Gothic" w:hAnsi="Century Gothic"/>
          <w:color w:val="D228F4"/>
          <w:sz w:val="22"/>
          <w:szCs w:val="22"/>
        </w:rPr>
        <w:t>INFORMATION</w:t>
      </w:r>
      <w:r w:rsidR="005F44B9" w:rsidRPr="00B553AE">
        <w:rPr>
          <w:rFonts w:ascii="Century Gothic" w:hAnsi="Century Gothic"/>
          <w:color w:val="D228F4"/>
          <w:sz w:val="22"/>
          <w:szCs w:val="22"/>
        </w:rPr>
        <w:t xml:space="preserve"> RELATIVE A LA DEMANDE DE SUBVENTION</w:t>
      </w:r>
    </w:p>
    <w:p w14:paraId="06927217" w14:textId="183228B6" w:rsidR="00992F40" w:rsidRPr="00B553AE" w:rsidRDefault="00E16CEB" w:rsidP="00672DF9">
      <w:pPr>
        <w:numPr>
          <w:ilvl w:val="0"/>
          <w:numId w:val="14"/>
        </w:numPr>
        <w:tabs>
          <w:tab w:val="left" w:pos="360"/>
        </w:tabs>
        <w:rPr>
          <w:rFonts w:ascii="Century Gothic" w:hAnsi="Century Gothic"/>
          <w:sz w:val="22"/>
          <w:lang w:val="fr-FR"/>
        </w:rPr>
      </w:pPr>
      <w:r w:rsidRPr="00B553AE">
        <w:rPr>
          <w:rFonts w:ascii="Century Gothic" w:hAnsi="Century Gothic"/>
          <w:sz w:val="22"/>
          <w:lang w:val="fr-FR"/>
        </w:rPr>
        <w:t>Le plafond de subv</w:t>
      </w:r>
      <w:r w:rsidR="007616F1" w:rsidRPr="00B553AE">
        <w:rPr>
          <w:rFonts w:ascii="Century Gothic" w:hAnsi="Century Gothic"/>
          <w:sz w:val="22"/>
          <w:lang w:val="fr-FR"/>
        </w:rPr>
        <w:t>ention varie entre 5.000$US et 3</w:t>
      </w:r>
      <w:r w:rsidRPr="00B553AE">
        <w:rPr>
          <w:rFonts w:ascii="Century Gothic" w:hAnsi="Century Gothic"/>
          <w:sz w:val="22"/>
          <w:lang w:val="fr-FR"/>
        </w:rPr>
        <w:t xml:space="preserve">0.000$US. </w:t>
      </w:r>
      <w:r w:rsidR="00992F40" w:rsidRPr="00B553AE">
        <w:rPr>
          <w:rFonts w:ascii="Century Gothic" w:hAnsi="Century Gothic"/>
          <w:sz w:val="22"/>
          <w:lang w:val="fr-FR"/>
        </w:rPr>
        <w:t>En moyenne les subventions pour voyager aux événements varient entre 5.000$ et 7.000$. Quel est le montant total que vous demandez</w:t>
      </w:r>
      <w:r w:rsidR="00672DF9" w:rsidRPr="00B553AE">
        <w:rPr>
          <w:rFonts w:ascii="Century Gothic" w:hAnsi="Century Gothic"/>
          <w:sz w:val="22"/>
          <w:lang w:val="fr-FR"/>
        </w:rPr>
        <w:t xml:space="preserve"> du </w:t>
      </w:r>
      <w:r w:rsidR="00672DF9" w:rsidRPr="00B553AE">
        <w:rPr>
          <w:rFonts w:ascii="Century Gothic" w:hAnsi="Century Gothic"/>
          <w:sz w:val="22"/>
          <w:szCs w:val="22"/>
          <w:lang w:val="fr-FR"/>
        </w:rPr>
        <w:t>Fonds Mondial pour les Femmes</w:t>
      </w:r>
      <w:r w:rsidR="00672DF9" w:rsidRPr="00B553AE">
        <w:rPr>
          <w:rFonts w:ascii="Century Gothic" w:hAnsi="Century Gothic"/>
          <w:sz w:val="22"/>
          <w:lang w:val="fr-FR"/>
        </w:rPr>
        <w:t>?</w:t>
      </w:r>
      <w:r w:rsidR="00992F40" w:rsidRPr="00B553AE">
        <w:rPr>
          <w:rFonts w:ascii="Century Gothic" w:hAnsi="Century Gothic"/>
          <w:sz w:val="22"/>
          <w:lang w:val="fr-FR"/>
        </w:rPr>
        <w:t xml:space="preserve"> Indiquez la monnaie. S’il vous plait, donnez un bilan total ainsi qu’une ventilation des dépenses par catégorie.</w:t>
      </w:r>
    </w:p>
    <w:p w14:paraId="6C9C2C98" w14:textId="1AC026DD" w:rsidR="00992F40" w:rsidRPr="00B553AE" w:rsidRDefault="00992F40" w:rsidP="00992F40">
      <w:pPr>
        <w:numPr>
          <w:ilvl w:val="0"/>
          <w:numId w:val="14"/>
        </w:numPr>
        <w:tabs>
          <w:tab w:val="left" w:pos="360"/>
        </w:tabs>
        <w:ind w:right="-134"/>
        <w:rPr>
          <w:rFonts w:ascii="Century Gothic" w:hAnsi="Century Gothic"/>
          <w:sz w:val="22"/>
          <w:lang w:val="fr-FR"/>
        </w:rPr>
      </w:pPr>
      <w:r w:rsidRPr="00B553AE">
        <w:rPr>
          <w:rFonts w:ascii="Century Gothic" w:hAnsi="Century Gothic"/>
          <w:sz w:val="22"/>
          <w:lang w:val="fr-FR"/>
        </w:rPr>
        <w:t>Combien d'argent avez-vous obtenu des autres sources, pour participer à cet événement, et quelles sont ces sources?</w:t>
      </w:r>
    </w:p>
    <w:p w14:paraId="4297845A" w14:textId="77777777" w:rsidR="005F5B7E" w:rsidRPr="00B553AE" w:rsidRDefault="005F5B7E">
      <w:pPr>
        <w:rPr>
          <w:rFonts w:ascii="Century Gothic" w:hAnsi="Century Gothic"/>
          <w:sz w:val="22"/>
          <w:szCs w:val="22"/>
          <w:lang w:val="fr-FR"/>
        </w:rPr>
      </w:pPr>
    </w:p>
    <w:p w14:paraId="49BD5207" w14:textId="3FD5BC7E" w:rsidR="007F41F6" w:rsidRPr="00B553AE" w:rsidRDefault="007F41F6" w:rsidP="007F41F6">
      <w:pPr>
        <w:pStyle w:val="Heading2"/>
        <w:tabs>
          <w:tab w:val="left" w:pos="360"/>
        </w:tabs>
        <w:rPr>
          <w:rFonts w:ascii="Century Gothic" w:hAnsi="Century Gothic"/>
          <w:color w:val="D228F4"/>
          <w:sz w:val="22"/>
          <w:szCs w:val="22"/>
        </w:rPr>
      </w:pPr>
      <w:r w:rsidRPr="00B553AE">
        <w:rPr>
          <w:rFonts w:ascii="Century Gothic" w:hAnsi="Century Gothic"/>
          <w:color w:val="D228F4"/>
          <w:sz w:val="22"/>
          <w:szCs w:val="22"/>
        </w:rPr>
        <w:t>INFORMATION</w:t>
      </w:r>
      <w:r w:rsidR="00E16CEB" w:rsidRPr="00B553AE">
        <w:rPr>
          <w:rFonts w:ascii="Century Gothic" w:hAnsi="Century Gothic"/>
          <w:color w:val="D228F4"/>
          <w:sz w:val="22"/>
          <w:szCs w:val="22"/>
        </w:rPr>
        <w:t xml:space="preserve"> FINANCIERE</w:t>
      </w:r>
    </w:p>
    <w:p w14:paraId="73DB442B" w14:textId="13407747" w:rsidR="00170AFD" w:rsidRPr="00B553AE" w:rsidRDefault="00C24AD5" w:rsidP="00C24AD5">
      <w:pPr>
        <w:pStyle w:val="ListParagraph"/>
        <w:numPr>
          <w:ilvl w:val="0"/>
          <w:numId w:val="16"/>
        </w:numPr>
        <w:tabs>
          <w:tab w:val="left" w:pos="360"/>
        </w:tabs>
        <w:rPr>
          <w:rFonts w:ascii="Century Gothic" w:hAnsi="Century Gothic"/>
          <w:sz w:val="22"/>
          <w:szCs w:val="22"/>
          <w:lang w:val="fr-FR"/>
        </w:rPr>
      </w:pPr>
      <w:r w:rsidRPr="00B553AE">
        <w:rPr>
          <w:rFonts w:ascii="Century Gothic" w:hAnsi="Century Gothic"/>
          <w:sz w:val="22"/>
          <w:szCs w:val="22"/>
          <w:lang w:val="fr-FR"/>
        </w:rPr>
        <w:t>Quelle est votre période / exercice?</w:t>
      </w:r>
    </w:p>
    <w:p w14:paraId="048CBA8F" w14:textId="1C8FB84D" w:rsidR="000D3CE0" w:rsidRPr="00B553AE" w:rsidRDefault="00811078" w:rsidP="000D3CE0">
      <w:pPr>
        <w:pStyle w:val="ListParagraph"/>
        <w:numPr>
          <w:ilvl w:val="0"/>
          <w:numId w:val="16"/>
        </w:numPr>
        <w:tabs>
          <w:tab w:val="left" w:pos="360"/>
        </w:tabs>
        <w:rPr>
          <w:rFonts w:ascii="Century Gothic" w:hAnsi="Century Gothic"/>
          <w:sz w:val="22"/>
          <w:szCs w:val="22"/>
          <w:lang w:val="fr-FR"/>
        </w:rPr>
      </w:pPr>
      <w:r w:rsidRPr="00B553AE">
        <w:rPr>
          <w:rFonts w:ascii="Century Gothic" w:hAnsi="Century Gothic"/>
          <w:sz w:val="22"/>
          <w:szCs w:val="22"/>
          <w:lang w:val="fr-FR"/>
        </w:rPr>
        <w:t xml:space="preserve">Veuillez fournir les états financiers de l’organisation pour l'exercice terminé le plus récent. Ces états doivent indiquer la monnaie dans laquelle ils ont été complétés et doivent inclure: </w:t>
      </w:r>
    </w:p>
    <w:p w14:paraId="25DDB659" w14:textId="17E89618" w:rsidR="000D3CE0" w:rsidRPr="00B553AE" w:rsidRDefault="000D3CE0" w:rsidP="000D3CE0">
      <w:pPr>
        <w:numPr>
          <w:ilvl w:val="1"/>
          <w:numId w:val="16"/>
        </w:numPr>
        <w:ind w:left="1080"/>
        <w:rPr>
          <w:rFonts w:ascii="Century Gothic" w:hAnsi="Century Gothic"/>
          <w:sz w:val="22"/>
          <w:szCs w:val="22"/>
          <w:lang w:val="fr-FR"/>
        </w:rPr>
      </w:pPr>
      <w:r w:rsidRPr="00B553AE">
        <w:rPr>
          <w:rFonts w:ascii="Century Gothic" w:hAnsi="Century Gothic"/>
          <w:sz w:val="22"/>
          <w:szCs w:val="22"/>
          <w:lang w:val="fr-FR"/>
        </w:rPr>
        <w:t xml:space="preserve">Une liste des recettes totales, y compris toutes les sources de financement, telles que les cotisations des membres, les activités génératrices de revenus, les dons individuels, les dons privés, les subventions, etc. </w:t>
      </w:r>
    </w:p>
    <w:p w14:paraId="45A9493A" w14:textId="7E562CC4" w:rsidR="000D3CE0" w:rsidRPr="00B553AE" w:rsidRDefault="000D3CE0" w:rsidP="000D3CE0">
      <w:pPr>
        <w:numPr>
          <w:ilvl w:val="1"/>
          <w:numId w:val="16"/>
        </w:numPr>
        <w:ind w:left="1080"/>
        <w:rPr>
          <w:rFonts w:ascii="Century Gothic" w:hAnsi="Century Gothic"/>
          <w:sz w:val="22"/>
          <w:szCs w:val="22"/>
          <w:lang w:val="fr-FR"/>
        </w:rPr>
      </w:pPr>
      <w:r w:rsidRPr="00B553AE">
        <w:rPr>
          <w:rFonts w:ascii="Century Gothic" w:hAnsi="Century Gothic"/>
          <w:sz w:val="22"/>
          <w:szCs w:val="22"/>
          <w:lang w:val="fr-FR"/>
        </w:rPr>
        <w:t xml:space="preserve">Une liste des dépenses totales, y compris tous les projets et toutes les dépenses opérationnelles/ d’administration. Veuillez énumérer les chiffres totaux ainsi que leur répartition par catégories générales de dépenses. </w:t>
      </w:r>
    </w:p>
    <w:p w14:paraId="165F53DF" w14:textId="173B0EAE" w:rsidR="002B09BF" w:rsidRPr="00B553AE" w:rsidRDefault="002B09BF" w:rsidP="002B09BF">
      <w:pPr>
        <w:numPr>
          <w:ilvl w:val="0"/>
          <w:numId w:val="16"/>
        </w:numPr>
        <w:rPr>
          <w:rFonts w:ascii="Century Gothic" w:hAnsi="Century Gothic"/>
          <w:sz w:val="22"/>
          <w:szCs w:val="22"/>
          <w:lang w:val="fr-FR"/>
        </w:rPr>
      </w:pPr>
      <w:r w:rsidRPr="00B553AE">
        <w:rPr>
          <w:rFonts w:ascii="Century Gothic" w:hAnsi="Century Gothic"/>
          <w:sz w:val="22"/>
          <w:szCs w:val="22"/>
          <w:lang w:val="fr-FR"/>
        </w:rPr>
        <w:t xml:space="preserve">Veuillez envoyer votre budget pour </w:t>
      </w:r>
      <w:r w:rsidRPr="00B553AE">
        <w:rPr>
          <w:rFonts w:ascii="Century Gothic" w:hAnsi="Century Gothic"/>
          <w:b/>
          <w:bCs/>
          <w:sz w:val="22"/>
          <w:szCs w:val="22"/>
          <w:lang w:val="fr-FR"/>
        </w:rPr>
        <w:t>cette</w:t>
      </w:r>
      <w:r w:rsidRPr="00B553AE">
        <w:rPr>
          <w:rFonts w:ascii="Century Gothic" w:hAnsi="Century Gothic"/>
          <w:sz w:val="22"/>
          <w:szCs w:val="22"/>
          <w:lang w:val="fr-FR"/>
        </w:rPr>
        <w:t xml:space="preserve"> année. S'il vous plaît nous dire le montant total d'argent que votre groupe prévoit dépenser de cette année (y compris tous les projets et toutes les dépenses administratives) et fournir une ventilation de ce chiffre par grandes catégories de dépenses.</w:t>
      </w:r>
    </w:p>
    <w:p w14:paraId="0BAC5D60" w14:textId="1B7ACE95" w:rsidR="002B09BF" w:rsidRPr="00B553AE" w:rsidRDefault="002B09BF" w:rsidP="00905521">
      <w:pPr>
        <w:numPr>
          <w:ilvl w:val="0"/>
          <w:numId w:val="16"/>
        </w:numPr>
        <w:rPr>
          <w:rFonts w:ascii="Century Gothic" w:hAnsi="Century Gothic"/>
          <w:sz w:val="22"/>
          <w:szCs w:val="22"/>
          <w:lang w:val="fr-FR"/>
        </w:rPr>
      </w:pPr>
      <w:r w:rsidRPr="00B553AE">
        <w:rPr>
          <w:rFonts w:ascii="Century Gothic" w:hAnsi="Century Gothic"/>
          <w:sz w:val="22"/>
          <w:szCs w:val="22"/>
          <w:lang w:val="fr-FR"/>
        </w:rPr>
        <w:t>Donnez une liste de</w:t>
      </w:r>
      <w:r w:rsidR="00905521" w:rsidRPr="00B553AE">
        <w:rPr>
          <w:rFonts w:ascii="Century Gothic" w:hAnsi="Century Gothic"/>
          <w:sz w:val="22"/>
          <w:szCs w:val="22"/>
          <w:lang w:val="fr-FR"/>
        </w:rPr>
        <w:t xml:space="preserve"> vo</w:t>
      </w:r>
      <w:r w:rsidRPr="00B553AE">
        <w:rPr>
          <w:rFonts w:ascii="Century Gothic" w:hAnsi="Century Gothic"/>
          <w:sz w:val="22"/>
          <w:szCs w:val="22"/>
          <w:lang w:val="fr-FR"/>
        </w:rPr>
        <w:t xml:space="preserve">s sources des financements déjà confirmés et </w:t>
      </w:r>
      <w:r w:rsidR="00905521" w:rsidRPr="00B553AE">
        <w:rPr>
          <w:rFonts w:ascii="Century Gothic" w:hAnsi="Century Gothic"/>
          <w:sz w:val="22"/>
          <w:szCs w:val="22"/>
          <w:lang w:val="fr-FR"/>
        </w:rPr>
        <w:t>potentielles pour cette année</w:t>
      </w:r>
      <w:r w:rsidRPr="00B553AE">
        <w:rPr>
          <w:rFonts w:ascii="Century Gothic" w:hAnsi="Century Gothic"/>
          <w:sz w:val="22"/>
          <w:szCs w:val="22"/>
          <w:lang w:val="fr-FR"/>
        </w:rPr>
        <w:t>, y compris: les frais d'adhésion, les cotisations des membres, des activités génératrices de revenus, les dons individuels, des dons privés, subventions, etc</w:t>
      </w:r>
    </w:p>
    <w:p w14:paraId="64094E44" w14:textId="77777777" w:rsidR="000D3CE0" w:rsidRPr="00B553AE" w:rsidRDefault="000D3CE0" w:rsidP="000D3CE0">
      <w:pPr>
        <w:rPr>
          <w:rFonts w:ascii="Century Gothic" w:hAnsi="Century Gothic"/>
          <w:sz w:val="22"/>
          <w:szCs w:val="22"/>
          <w:lang w:val="fr-FR"/>
        </w:rPr>
      </w:pPr>
    </w:p>
    <w:p w14:paraId="119EA28C" w14:textId="77777777" w:rsidR="00992F40" w:rsidRPr="00B553AE" w:rsidRDefault="00992F40" w:rsidP="00B553AE">
      <w:pPr>
        <w:pStyle w:val="Heading2"/>
        <w:tabs>
          <w:tab w:val="left" w:pos="360"/>
        </w:tabs>
        <w:rPr>
          <w:rFonts w:ascii="Century Gothic" w:hAnsi="Century Gothic"/>
          <w:color w:val="D228F4"/>
          <w:sz w:val="22"/>
          <w:szCs w:val="22"/>
        </w:rPr>
      </w:pPr>
      <w:r w:rsidRPr="00B553AE">
        <w:rPr>
          <w:rFonts w:ascii="Century Gothic" w:hAnsi="Century Gothic"/>
          <w:color w:val="D228F4"/>
          <w:sz w:val="22"/>
          <w:szCs w:val="22"/>
        </w:rPr>
        <w:t>REFERENCES</w:t>
      </w:r>
    </w:p>
    <w:p w14:paraId="0DCE86FD" w14:textId="0C88EF91" w:rsidR="00992F40" w:rsidRPr="00B553AE" w:rsidRDefault="00992F40" w:rsidP="004D5B3A">
      <w:pPr>
        <w:numPr>
          <w:ilvl w:val="0"/>
          <w:numId w:val="6"/>
        </w:numPr>
        <w:tabs>
          <w:tab w:val="left" w:pos="720"/>
          <w:tab w:val="num" w:pos="1800"/>
        </w:tabs>
        <w:rPr>
          <w:rFonts w:ascii="Century Gothic" w:hAnsi="Century Gothic"/>
          <w:sz w:val="22"/>
          <w:szCs w:val="22"/>
          <w:lang w:val="fr-FR"/>
        </w:rPr>
      </w:pPr>
      <w:bookmarkStart w:id="1" w:name="OLE_LINK1"/>
      <w:r w:rsidRPr="00B553AE">
        <w:rPr>
          <w:rFonts w:ascii="Century Gothic" w:hAnsi="Century Gothic"/>
          <w:sz w:val="22"/>
          <w:szCs w:val="22"/>
          <w:lang w:val="fr-FR"/>
        </w:rPr>
        <w:t xml:space="preserve">a.    </w:t>
      </w:r>
      <w:r w:rsidR="004D5B3A" w:rsidRPr="00B553AE">
        <w:rPr>
          <w:rFonts w:ascii="Century Gothic" w:hAnsi="Century Gothic"/>
          <w:sz w:val="22"/>
          <w:szCs w:val="22"/>
          <w:lang w:val="fr-FR"/>
        </w:rPr>
        <w:t xml:space="preserve">Veuillez fournir les contacts (nom et email) </w:t>
      </w:r>
      <w:r w:rsidR="001F4CB4" w:rsidRPr="00B553AE">
        <w:rPr>
          <w:rFonts w:ascii="Century Gothic" w:hAnsi="Century Gothic"/>
          <w:sz w:val="22"/>
          <w:szCs w:val="22"/>
          <w:lang w:val="fr-FR"/>
        </w:rPr>
        <w:t>d’une</w:t>
      </w:r>
      <w:r w:rsidR="004D5B3A" w:rsidRPr="00B553AE">
        <w:rPr>
          <w:rFonts w:ascii="Century Gothic" w:hAnsi="Century Gothic"/>
          <w:sz w:val="22"/>
          <w:szCs w:val="22"/>
          <w:lang w:val="fr-FR"/>
        </w:rPr>
        <w:t xml:space="preserve"> ou deux groupes de femmes dans votre communauté ou votre pays qui connaissent bien votre travail.</w:t>
      </w:r>
      <w:r w:rsidRPr="00B553AE">
        <w:rPr>
          <w:rFonts w:ascii="Century Gothic" w:hAnsi="Century Gothic"/>
          <w:sz w:val="22"/>
          <w:szCs w:val="22"/>
          <w:lang w:val="fr-FR"/>
        </w:rPr>
        <w:t xml:space="preserve"> </w:t>
      </w:r>
    </w:p>
    <w:p w14:paraId="471D5F3E" w14:textId="36909C6C" w:rsidR="00992F40" w:rsidRPr="00B553AE" w:rsidRDefault="00992F40" w:rsidP="00624617">
      <w:pPr>
        <w:tabs>
          <w:tab w:val="left" w:pos="720"/>
        </w:tabs>
        <w:ind w:left="720"/>
        <w:rPr>
          <w:rFonts w:ascii="Century Gothic" w:hAnsi="Century Gothic"/>
          <w:sz w:val="22"/>
          <w:szCs w:val="22"/>
          <w:lang w:val="fr-FR"/>
        </w:rPr>
      </w:pPr>
      <w:r w:rsidRPr="00B553AE">
        <w:rPr>
          <w:rFonts w:ascii="Century Gothic" w:hAnsi="Century Gothic"/>
          <w:sz w:val="22"/>
          <w:szCs w:val="22"/>
          <w:lang w:val="fr-FR"/>
        </w:rPr>
        <w:t xml:space="preserve">b.    </w:t>
      </w:r>
      <w:r w:rsidR="00624617" w:rsidRPr="00B553AE">
        <w:rPr>
          <w:rFonts w:ascii="Century Gothic" w:hAnsi="Century Gothic"/>
          <w:sz w:val="22"/>
          <w:szCs w:val="22"/>
          <w:lang w:val="fr-FR"/>
        </w:rPr>
        <w:t>S'il vous plaît décrire votre collaboration avec ces organisations</w:t>
      </w:r>
      <w:r w:rsidRPr="00B553AE">
        <w:rPr>
          <w:rFonts w:ascii="Century Gothic" w:hAnsi="Century Gothic"/>
          <w:sz w:val="22"/>
          <w:szCs w:val="22"/>
          <w:lang w:val="fr-FR"/>
        </w:rPr>
        <w:t xml:space="preserve">. </w:t>
      </w:r>
    </w:p>
    <w:p w14:paraId="4CDBA45D" w14:textId="6419F0AA" w:rsidR="00992F40" w:rsidRPr="00B553AE" w:rsidRDefault="00992F40" w:rsidP="00F335D9">
      <w:pPr>
        <w:numPr>
          <w:ilvl w:val="0"/>
          <w:numId w:val="6"/>
        </w:numPr>
        <w:tabs>
          <w:tab w:val="clear" w:pos="720"/>
          <w:tab w:val="num" w:pos="1260"/>
        </w:tabs>
        <w:rPr>
          <w:rFonts w:ascii="Century Gothic" w:hAnsi="Century Gothic"/>
          <w:sz w:val="22"/>
          <w:szCs w:val="22"/>
          <w:lang w:val="fr-FR"/>
        </w:rPr>
      </w:pPr>
      <w:r w:rsidRPr="00B553AE">
        <w:rPr>
          <w:rFonts w:ascii="Century Gothic" w:hAnsi="Century Gothic"/>
          <w:sz w:val="22"/>
          <w:szCs w:val="22"/>
          <w:lang w:val="fr-FR"/>
        </w:rPr>
        <w:t xml:space="preserve">a.    </w:t>
      </w:r>
      <w:r w:rsidR="00F335D9" w:rsidRPr="00B553AE">
        <w:rPr>
          <w:rFonts w:ascii="Century Gothic" w:hAnsi="Century Gothic"/>
          <w:sz w:val="22"/>
          <w:szCs w:val="22"/>
          <w:lang w:val="fr-FR"/>
        </w:rPr>
        <w:t>Si vous avez reçu du financement des bailleurs nationaux ou internationaux au cours des quatre dernières années, veuillez indiquer le montant des subventions reçues l'année dont elles ont été attribuées</w:t>
      </w:r>
      <w:r w:rsidRPr="00B553AE">
        <w:rPr>
          <w:rFonts w:ascii="Century Gothic" w:hAnsi="Century Gothic"/>
          <w:sz w:val="22"/>
          <w:szCs w:val="22"/>
          <w:lang w:val="fr-FR"/>
        </w:rPr>
        <w:t xml:space="preserve">. </w:t>
      </w:r>
    </w:p>
    <w:p w14:paraId="213D71A2" w14:textId="557A5458" w:rsidR="00992F40" w:rsidRPr="00B553AE" w:rsidRDefault="00992F40" w:rsidP="00F335D9">
      <w:pPr>
        <w:ind w:firstLine="720"/>
        <w:rPr>
          <w:rFonts w:ascii="Century Gothic" w:hAnsi="Century Gothic"/>
          <w:sz w:val="22"/>
          <w:szCs w:val="22"/>
          <w:lang w:val="fr-FR"/>
        </w:rPr>
      </w:pPr>
      <w:r w:rsidRPr="00B553AE">
        <w:rPr>
          <w:rFonts w:ascii="Century Gothic" w:hAnsi="Century Gothic"/>
          <w:sz w:val="22"/>
          <w:szCs w:val="22"/>
          <w:lang w:val="fr-FR"/>
        </w:rPr>
        <w:t xml:space="preserve">b.    </w:t>
      </w:r>
      <w:r w:rsidR="00F335D9" w:rsidRPr="00B553AE">
        <w:rPr>
          <w:rFonts w:ascii="Century Gothic" w:hAnsi="Century Gothic"/>
          <w:sz w:val="22"/>
          <w:szCs w:val="22"/>
          <w:lang w:val="fr-FR"/>
        </w:rPr>
        <w:t xml:space="preserve">Veuillez fournir les contacts (nom et email) </w:t>
      </w:r>
      <w:r w:rsidR="001F4CB4" w:rsidRPr="00B553AE">
        <w:rPr>
          <w:rFonts w:ascii="Century Gothic" w:hAnsi="Century Gothic"/>
          <w:sz w:val="22"/>
          <w:szCs w:val="22"/>
          <w:lang w:val="fr-FR"/>
        </w:rPr>
        <w:t>d’une</w:t>
      </w:r>
      <w:r w:rsidR="00F335D9" w:rsidRPr="00B553AE">
        <w:rPr>
          <w:rFonts w:ascii="Century Gothic" w:hAnsi="Century Gothic"/>
          <w:sz w:val="22"/>
          <w:szCs w:val="22"/>
          <w:lang w:val="fr-FR"/>
        </w:rPr>
        <w:t xml:space="preserve"> ou deux</w:t>
      </w:r>
      <w:r w:rsidRPr="00B553AE">
        <w:rPr>
          <w:rFonts w:ascii="Century Gothic" w:hAnsi="Century Gothic"/>
          <w:sz w:val="22"/>
          <w:szCs w:val="22"/>
          <w:lang w:val="fr-FR"/>
        </w:rPr>
        <w:t>.</w:t>
      </w:r>
    </w:p>
    <w:bookmarkEnd w:id="1"/>
    <w:p w14:paraId="2C0B6914" w14:textId="7DD128BE" w:rsidR="004B2FAE" w:rsidRPr="00B553AE" w:rsidRDefault="004B2FAE" w:rsidP="00ED7206">
      <w:pPr>
        <w:pStyle w:val="ListParagraph"/>
        <w:rPr>
          <w:rFonts w:ascii="Century Gothic" w:hAnsi="Century Gothic"/>
          <w:sz w:val="22"/>
          <w:szCs w:val="22"/>
          <w:lang w:val="fr-FR"/>
        </w:rPr>
      </w:pPr>
    </w:p>
    <w:p w14:paraId="15DB484B" w14:textId="77777777" w:rsidR="004D5B3A" w:rsidRPr="00B553AE" w:rsidRDefault="004D5B3A" w:rsidP="00ED7206">
      <w:pPr>
        <w:pStyle w:val="ListParagraph"/>
        <w:rPr>
          <w:rFonts w:ascii="Century Gothic" w:eastAsiaTheme="minorEastAsia" w:hAnsi="Century Gothic"/>
          <w:b/>
          <w:color w:val="000000"/>
          <w:sz w:val="22"/>
          <w:szCs w:val="22"/>
          <w:lang w:val="fr-FR"/>
        </w:rPr>
      </w:pPr>
    </w:p>
    <w:sectPr w:rsidR="004D5B3A" w:rsidRPr="00B553AE" w:rsidSect="009B6B97">
      <w:footerReference w:type="even" r:id="rId11"/>
      <w:footerReference w:type="default" r:id="rId12"/>
      <w:type w:val="continuous"/>
      <w:pgSz w:w="12240" w:h="15840"/>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C18A1" w14:textId="77777777" w:rsidR="00A44D03" w:rsidRDefault="00A44D03" w:rsidP="00E12537">
      <w:r>
        <w:separator/>
      </w:r>
    </w:p>
  </w:endnote>
  <w:endnote w:type="continuationSeparator" w:id="0">
    <w:p w14:paraId="29677E34" w14:textId="77777777" w:rsidR="00A44D03" w:rsidRDefault="00A44D03" w:rsidP="00E1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tima">
    <w:altName w:val="Bell MT"/>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C4248" w14:textId="77777777" w:rsidR="00B553AE" w:rsidRDefault="00B553AE" w:rsidP="00E125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7A380" w14:textId="77777777" w:rsidR="00B553AE" w:rsidRDefault="00B553AE" w:rsidP="00E12537">
    <w:pPr>
      <w:pStyle w:val="Footer"/>
      <w:ind w:right="360"/>
    </w:pPr>
  </w:p>
  <w:p w14:paraId="0C4840D7" w14:textId="77777777" w:rsidR="00B553AE" w:rsidRDefault="00B553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80819"/>
      <w:docPartObj>
        <w:docPartGallery w:val="Page Numbers (Bottom of Page)"/>
        <w:docPartUnique/>
      </w:docPartObj>
    </w:sdtPr>
    <w:sdtEndPr>
      <w:rPr>
        <w:rFonts w:ascii="Century Gothic" w:hAnsi="Century Gothic"/>
        <w:noProof/>
        <w:sz w:val="20"/>
      </w:rPr>
    </w:sdtEndPr>
    <w:sdtContent>
      <w:p w14:paraId="63BAC8FE" w14:textId="77777777" w:rsidR="00B553AE" w:rsidRPr="00E17D8D" w:rsidRDefault="00B553AE" w:rsidP="00E17D8D">
        <w:pPr>
          <w:pStyle w:val="Footer"/>
          <w:jc w:val="right"/>
          <w:rPr>
            <w:rFonts w:ascii="Century Gothic" w:hAnsi="Century Gothic"/>
          </w:rPr>
        </w:pPr>
        <w:r w:rsidRPr="00E17D8D">
          <w:rPr>
            <w:rFonts w:ascii="Century Gothic" w:hAnsi="Century Gothic"/>
            <w:sz w:val="20"/>
          </w:rPr>
          <w:fldChar w:fldCharType="begin"/>
        </w:r>
        <w:r w:rsidRPr="00E17D8D">
          <w:rPr>
            <w:rFonts w:ascii="Century Gothic" w:hAnsi="Century Gothic"/>
            <w:sz w:val="20"/>
          </w:rPr>
          <w:instrText xml:space="preserve"> PAGE   \* MERGEFORMAT </w:instrText>
        </w:r>
        <w:r w:rsidRPr="00E17D8D">
          <w:rPr>
            <w:rFonts w:ascii="Century Gothic" w:hAnsi="Century Gothic"/>
            <w:sz w:val="20"/>
          </w:rPr>
          <w:fldChar w:fldCharType="separate"/>
        </w:r>
        <w:r>
          <w:rPr>
            <w:rFonts w:ascii="Century Gothic" w:hAnsi="Century Gothic"/>
            <w:noProof/>
            <w:sz w:val="20"/>
          </w:rPr>
          <w:t>6</w:t>
        </w:r>
        <w:r w:rsidRPr="00E17D8D">
          <w:rPr>
            <w:rFonts w:ascii="Century Gothic" w:hAnsi="Century Gothic"/>
            <w:noProof/>
            <w:sz w:val="20"/>
          </w:rPr>
          <w:fldChar w:fldCharType="end"/>
        </w:r>
      </w:p>
    </w:sdtContent>
  </w:sdt>
  <w:p w14:paraId="0FBDB45C" w14:textId="77777777" w:rsidR="00B553AE" w:rsidRDefault="00B553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AC710" w14:textId="77777777" w:rsidR="00472D78" w:rsidRDefault="00472D78" w:rsidP="00E125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15AF3" w14:textId="77777777" w:rsidR="00472D78" w:rsidRDefault="00472D78" w:rsidP="00E12537">
    <w:pPr>
      <w:pStyle w:val="Footer"/>
      <w:ind w:right="360"/>
    </w:pPr>
  </w:p>
  <w:p w14:paraId="39F2229E" w14:textId="77777777" w:rsidR="00472D78" w:rsidRDefault="00472D7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20"/>
      </w:rPr>
      <w:id w:val="-1962952610"/>
      <w:docPartObj>
        <w:docPartGallery w:val="Page Numbers (Bottom of Page)"/>
        <w:docPartUnique/>
      </w:docPartObj>
    </w:sdtPr>
    <w:sdtEndPr>
      <w:rPr>
        <w:noProof/>
      </w:rPr>
    </w:sdtEndPr>
    <w:sdtContent>
      <w:p w14:paraId="79CC46BE" w14:textId="48537A1A" w:rsidR="00132356" w:rsidRPr="00B553AE" w:rsidRDefault="00132356">
        <w:pPr>
          <w:pStyle w:val="Footer"/>
          <w:jc w:val="right"/>
          <w:rPr>
            <w:rFonts w:ascii="Century Gothic" w:hAnsi="Century Gothic"/>
            <w:sz w:val="20"/>
          </w:rPr>
        </w:pPr>
        <w:r w:rsidRPr="00B553AE">
          <w:rPr>
            <w:rFonts w:ascii="Century Gothic" w:hAnsi="Century Gothic"/>
            <w:sz w:val="20"/>
          </w:rPr>
          <w:fldChar w:fldCharType="begin"/>
        </w:r>
        <w:r w:rsidRPr="00B553AE">
          <w:rPr>
            <w:rFonts w:ascii="Century Gothic" w:hAnsi="Century Gothic"/>
            <w:sz w:val="20"/>
          </w:rPr>
          <w:instrText xml:space="preserve"> PAGE   \* MERGEFORMAT </w:instrText>
        </w:r>
        <w:r w:rsidRPr="00B553AE">
          <w:rPr>
            <w:rFonts w:ascii="Century Gothic" w:hAnsi="Century Gothic"/>
            <w:sz w:val="20"/>
          </w:rPr>
          <w:fldChar w:fldCharType="separate"/>
        </w:r>
        <w:r w:rsidR="00B553AE">
          <w:rPr>
            <w:rFonts w:ascii="Century Gothic" w:hAnsi="Century Gothic"/>
            <w:noProof/>
            <w:sz w:val="20"/>
          </w:rPr>
          <w:t>5</w:t>
        </w:r>
        <w:r w:rsidRPr="00B553AE">
          <w:rPr>
            <w:rFonts w:ascii="Century Gothic" w:hAnsi="Century Gothic"/>
            <w:noProof/>
            <w:sz w:val="20"/>
          </w:rPr>
          <w:fldChar w:fldCharType="end"/>
        </w:r>
      </w:p>
    </w:sdtContent>
  </w:sdt>
  <w:p w14:paraId="380E0C27" w14:textId="77777777" w:rsidR="00472D78" w:rsidRDefault="00472D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2DD77" w14:textId="77777777" w:rsidR="00A44D03" w:rsidRDefault="00A44D03" w:rsidP="00E12537">
      <w:r>
        <w:separator/>
      </w:r>
    </w:p>
  </w:footnote>
  <w:footnote w:type="continuationSeparator" w:id="0">
    <w:p w14:paraId="4CFCCF05" w14:textId="77777777" w:rsidR="00A44D03" w:rsidRDefault="00A44D03" w:rsidP="00E12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A2C"/>
    <w:multiLevelType w:val="hybridMultilevel"/>
    <w:tmpl w:val="CDDCF57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1755C"/>
    <w:multiLevelType w:val="hybridMultilevel"/>
    <w:tmpl w:val="C98A38B8"/>
    <w:lvl w:ilvl="0" w:tplc="E70EC8E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AA3B08"/>
    <w:multiLevelType w:val="hybridMultilevel"/>
    <w:tmpl w:val="C01436D8"/>
    <w:lvl w:ilvl="0" w:tplc="7F627944">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062B7"/>
    <w:multiLevelType w:val="hybridMultilevel"/>
    <w:tmpl w:val="9256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E2471"/>
    <w:multiLevelType w:val="multilevel"/>
    <w:tmpl w:val="BD365F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13F82"/>
    <w:multiLevelType w:val="hybridMultilevel"/>
    <w:tmpl w:val="3EC2088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A5D0F5A"/>
    <w:multiLevelType w:val="hybridMultilevel"/>
    <w:tmpl w:val="1F3CA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25AD1"/>
    <w:multiLevelType w:val="multilevel"/>
    <w:tmpl w:val="BD365F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357716"/>
    <w:multiLevelType w:val="hybridMultilevel"/>
    <w:tmpl w:val="E7A649B4"/>
    <w:lvl w:ilvl="0" w:tplc="7F627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84B43"/>
    <w:multiLevelType w:val="hybridMultilevel"/>
    <w:tmpl w:val="65F250D6"/>
    <w:lvl w:ilvl="0" w:tplc="7018B3C4">
      <w:start w:val="1"/>
      <w:numFmt w:val="decimal"/>
      <w:lvlText w:val="%1)"/>
      <w:lvlJc w:val="left"/>
      <w:pPr>
        <w:tabs>
          <w:tab w:val="num" w:pos="435"/>
        </w:tabs>
        <w:ind w:left="435" w:hanging="360"/>
      </w:pPr>
      <w:rPr>
        <w:rFonts w:hint="default"/>
      </w:rPr>
    </w:lvl>
    <w:lvl w:ilvl="1" w:tplc="F3CA2818" w:tentative="1">
      <w:start w:val="1"/>
      <w:numFmt w:val="lowerLetter"/>
      <w:lvlText w:val="%2."/>
      <w:lvlJc w:val="left"/>
      <w:pPr>
        <w:tabs>
          <w:tab w:val="num" w:pos="1155"/>
        </w:tabs>
        <w:ind w:left="1155" w:hanging="360"/>
      </w:pPr>
    </w:lvl>
    <w:lvl w:ilvl="2" w:tplc="A4084FF2" w:tentative="1">
      <w:start w:val="1"/>
      <w:numFmt w:val="lowerRoman"/>
      <w:lvlText w:val="%3."/>
      <w:lvlJc w:val="right"/>
      <w:pPr>
        <w:tabs>
          <w:tab w:val="num" w:pos="1875"/>
        </w:tabs>
        <w:ind w:left="1875" w:hanging="180"/>
      </w:pPr>
    </w:lvl>
    <w:lvl w:ilvl="3" w:tplc="656EA09E" w:tentative="1">
      <w:start w:val="1"/>
      <w:numFmt w:val="decimal"/>
      <w:lvlText w:val="%4."/>
      <w:lvlJc w:val="left"/>
      <w:pPr>
        <w:tabs>
          <w:tab w:val="num" w:pos="2595"/>
        </w:tabs>
        <w:ind w:left="2595" w:hanging="360"/>
      </w:pPr>
    </w:lvl>
    <w:lvl w:ilvl="4" w:tplc="7BA038DC" w:tentative="1">
      <w:start w:val="1"/>
      <w:numFmt w:val="lowerLetter"/>
      <w:lvlText w:val="%5."/>
      <w:lvlJc w:val="left"/>
      <w:pPr>
        <w:tabs>
          <w:tab w:val="num" w:pos="3315"/>
        </w:tabs>
        <w:ind w:left="3315" w:hanging="360"/>
      </w:pPr>
    </w:lvl>
    <w:lvl w:ilvl="5" w:tplc="E1808812" w:tentative="1">
      <w:start w:val="1"/>
      <w:numFmt w:val="lowerRoman"/>
      <w:lvlText w:val="%6."/>
      <w:lvlJc w:val="right"/>
      <w:pPr>
        <w:tabs>
          <w:tab w:val="num" w:pos="4035"/>
        </w:tabs>
        <w:ind w:left="4035" w:hanging="180"/>
      </w:pPr>
    </w:lvl>
    <w:lvl w:ilvl="6" w:tplc="940AB86A" w:tentative="1">
      <w:start w:val="1"/>
      <w:numFmt w:val="decimal"/>
      <w:lvlText w:val="%7."/>
      <w:lvlJc w:val="left"/>
      <w:pPr>
        <w:tabs>
          <w:tab w:val="num" w:pos="4755"/>
        </w:tabs>
        <w:ind w:left="4755" w:hanging="360"/>
      </w:pPr>
    </w:lvl>
    <w:lvl w:ilvl="7" w:tplc="407C4708" w:tentative="1">
      <w:start w:val="1"/>
      <w:numFmt w:val="lowerLetter"/>
      <w:lvlText w:val="%8."/>
      <w:lvlJc w:val="left"/>
      <w:pPr>
        <w:tabs>
          <w:tab w:val="num" w:pos="5475"/>
        </w:tabs>
        <w:ind w:left="5475" w:hanging="360"/>
      </w:pPr>
    </w:lvl>
    <w:lvl w:ilvl="8" w:tplc="55BC67D6" w:tentative="1">
      <w:start w:val="1"/>
      <w:numFmt w:val="lowerRoman"/>
      <w:lvlText w:val="%9."/>
      <w:lvlJc w:val="right"/>
      <w:pPr>
        <w:tabs>
          <w:tab w:val="num" w:pos="6195"/>
        </w:tabs>
        <w:ind w:left="6195" w:hanging="180"/>
      </w:pPr>
    </w:lvl>
  </w:abstractNum>
  <w:abstractNum w:abstractNumId="10" w15:restartNumberingAfterBreak="0">
    <w:nsid w:val="2B19171F"/>
    <w:multiLevelType w:val="hybridMultilevel"/>
    <w:tmpl w:val="76E82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70E6D"/>
    <w:multiLevelType w:val="hybridMultilevel"/>
    <w:tmpl w:val="1DCA3B04"/>
    <w:lvl w:ilvl="0" w:tplc="15AE2A90">
      <w:start w:val="1"/>
      <w:numFmt w:val="bullet"/>
      <w:lvlText w:val="o"/>
      <w:lvlJc w:val="left"/>
      <w:pPr>
        <w:tabs>
          <w:tab w:val="num" w:pos="720"/>
        </w:tabs>
        <w:ind w:left="720" w:hanging="360"/>
      </w:pPr>
      <w:rPr>
        <w:rFonts w:ascii="Courier New" w:hAnsi="Courier New" w:hint="default"/>
      </w:rPr>
    </w:lvl>
    <w:lvl w:ilvl="1" w:tplc="2C2045C2" w:tentative="1">
      <w:start w:val="1"/>
      <w:numFmt w:val="bullet"/>
      <w:lvlText w:val="o"/>
      <w:lvlJc w:val="left"/>
      <w:pPr>
        <w:tabs>
          <w:tab w:val="num" w:pos="1440"/>
        </w:tabs>
        <w:ind w:left="1440" w:hanging="360"/>
      </w:pPr>
      <w:rPr>
        <w:rFonts w:ascii="Courier New" w:hAnsi="Courier New" w:hint="default"/>
      </w:rPr>
    </w:lvl>
    <w:lvl w:ilvl="2" w:tplc="A0BA6C2C" w:tentative="1">
      <w:start w:val="1"/>
      <w:numFmt w:val="bullet"/>
      <w:lvlText w:val=""/>
      <w:lvlJc w:val="left"/>
      <w:pPr>
        <w:tabs>
          <w:tab w:val="num" w:pos="2160"/>
        </w:tabs>
        <w:ind w:left="2160" w:hanging="360"/>
      </w:pPr>
      <w:rPr>
        <w:rFonts w:ascii="Wingdings" w:hAnsi="Wingdings" w:hint="default"/>
      </w:rPr>
    </w:lvl>
    <w:lvl w:ilvl="3" w:tplc="69C8A3AC" w:tentative="1">
      <w:start w:val="1"/>
      <w:numFmt w:val="bullet"/>
      <w:lvlText w:val=""/>
      <w:lvlJc w:val="left"/>
      <w:pPr>
        <w:tabs>
          <w:tab w:val="num" w:pos="2880"/>
        </w:tabs>
        <w:ind w:left="2880" w:hanging="360"/>
      </w:pPr>
      <w:rPr>
        <w:rFonts w:ascii="Symbol" w:hAnsi="Symbol" w:hint="default"/>
      </w:rPr>
    </w:lvl>
    <w:lvl w:ilvl="4" w:tplc="9B080140" w:tentative="1">
      <w:start w:val="1"/>
      <w:numFmt w:val="bullet"/>
      <w:lvlText w:val="o"/>
      <w:lvlJc w:val="left"/>
      <w:pPr>
        <w:tabs>
          <w:tab w:val="num" w:pos="3600"/>
        </w:tabs>
        <w:ind w:left="3600" w:hanging="360"/>
      </w:pPr>
      <w:rPr>
        <w:rFonts w:ascii="Courier New" w:hAnsi="Courier New" w:hint="default"/>
      </w:rPr>
    </w:lvl>
    <w:lvl w:ilvl="5" w:tplc="2F0C5C82" w:tentative="1">
      <w:start w:val="1"/>
      <w:numFmt w:val="bullet"/>
      <w:lvlText w:val=""/>
      <w:lvlJc w:val="left"/>
      <w:pPr>
        <w:tabs>
          <w:tab w:val="num" w:pos="4320"/>
        </w:tabs>
        <w:ind w:left="4320" w:hanging="360"/>
      </w:pPr>
      <w:rPr>
        <w:rFonts w:ascii="Wingdings" w:hAnsi="Wingdings" w:hint="default"/>
      </w:rPr>
    </w:lvl>
    <w:lvl w:ilvl="6" w:tplc="3F309C98" w:tentative="1">
      <w:start w:val="1"/>
      <w:numFmt w:val="bullet"/>
      <w:lvlText w:val=""/>
      <w:lvlJc w:val="left"/>
      <w:pPr>
        <w:tabs>
          <w:tab w:val="num" w:pos="5040"/>
        </w:tabs>
        <w:ind w:left="5040" w:hanging="360"/>
      </w:pPr>
      <w:rPr>
        <w:rFonts w:ascii="Symbol" w:hAnsi="Symbol" w:hint="default"/>
      </w:rPr>
    </w:lvl>
    <w:lvl w:ilvl="7" w:tplc="FEE8C656" w:tentative="1">
      <w:start w:val="1"/>
      <w:numFmt w:val="bullet"/>
      <w:lvlText w:val="o"/>
      <w:lvlJc w:val="left"/>
      <w:pPr>
        <w:tabs>
          <w:tab w:val="num" w:pos="5760"/>
        </w:tabs>
        <w:ind w:left="5760" w:hanging="360"/>
      </w:pPr>
      <w:rPr>
        <w:rFonts w:ascii="Courier New" w:hAnsi="Courier New" w:hint="default"/>
      </w:rPr>
    </w:lvl>
    <w:lvl w:ilvl="8" w:tplc="717899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7702D"/>
    <w:multiLevelType w:val="hybridMultilevel"/>
    <w:tmpl w:val="91D409C0"/>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834D9"/>
    <w:multiLevelType w:val="hybridMultilevel"/>
    <w:tmpl w:val="903A9154"/>
    <w:lvl w:ilvl="0" w:tplc="A40E4588">
      <w:start w:val="1"/>
      <w:numFmt w:val="bullet"/>
      <w:lvlText w:val="o"/>
      <w:lvlJc w:val="left"/>
      <w:pPr>
        <w:tabs>
          <w:tab w:val="num" w:pos="1420"/>
        </w:tabs>
        <w:ind w:left="1420" w:hanging="360"/>
      </w:pPr>
      <w:rPr>
        <w:rFonts w:ascii="Courier New" w:hAnsi="Courier New" w:hint="default"/>
      </w:rPr>
    </w:lvl>
    <w:lvl w:ilvl="1" w:tplc="DA5CBAA2">
      <w:start w:val="1"/>
      <w:numFmt w:val="bullet"/>
      <w:lvlText w:val=""/>
      <w:lvlJc w:val="left"/>
      <w:pPr>
        <w:tabs>
          <w:tab w:val="num" w:pos="1440"/>
        </w:tabs>
        <w:ind w:left="1440" w:hanging="360"/>
      </w:pPr>
      <w:rPr>
        <w:rFonts w:ascii="Wingdings" w:hAnsi="Wingdings" w:hint="default"/>
        <w:sz w:val="16"/>
      </w:rPr>
    </w:lvl>
    <w:lvl w:ilvl="2" w:tplc="6B30A238">
      <w:start w:val="13"/>
      <w:numFmt w:val="bullet"/>
      <w:lvlText w:val="-"/>
      <w:lvlJc w:val="left"/>
      <w:pPr>
        <w:tabs>
          <w:tab w:val="num" w:pos="2160"/>
        </w:tabs>
        <w:ind w:left="2160" w:hanging="360"/>
      </w:pPr>
      <w:rPr>
        <w:rFonts w:ascii="Times New Roman" w:eastAsia="Times New Roman" w:hAnsi="Times New Roman" w:hint="default"/>
      </w:rPr>
    </w:lvl>
    <w:lvl w:ilvl="3" w:tplc="E3A834BC" w:tentative="1">
      <w:start w:val="1"/>
      <w:numFmt w:val="bullet"/>
      <w:lvlText w:val=""/>
      <w:lvlJc w:val="left"/>
      <w:pPr>
        <w:tabs>
          <w:tab w:val="num" w:pos="2880"/>
        </w:tabs>
        <w:ind w:left="2880" w:hanging="360"/>
      </w:pPr>
      <w:rPr>
        <w:rFonts w:ascii="Symbol" w:hAnsi="Symbol" w:hint="default"/>
      </w:rPr>
    </w:lvl>
    <w:lvl w:ilvl="4" w:tplc="8256B4E8" w:tentative="1">
      <w:start w:val="1"/>
      <w:numFmt w:val="bullet"/>
      <w:lvlText w:val="o"/>
      <w:lvlJc w:val="left"/>
      <w:pPr>
        <w:tabs>
          <w:tab w:val="num" w:pos="3600"/>
        </w:tabs>
        <w:ind w:left="3600" w:hanging="360"/>
      </w:pPr>
      <w:rPr>
        <w:rFonts w:ascii="Courier New" w:hAnsi="Courier New" w:hint="default"/>
      </w:rPr>
    </w:lvl>
    <w:lvl w:ilvl="5" w:tplc="B162B09A" w:tentative="1">
      <w:start w:val="1"/>
      <w:numFmt w:val="bullet"/>
      <w:lvlText w:val=""/>
      <w:lvlJc w:val="left"/>
      <w:pPr>
        <w:tabs>
          <w:tab w:val="num" w:pos="4320"/>
        </w:tabs>
        <w:ind w:left="4320" w:hanging="360"/>
      </w:pPr>
      <w:rPr>
        <w:rFonts w:ascii="Wingdings" w:hAnsi="Wingdings" w:hint="default"/>
      </w:rPr>
    </w:lvl>
    <w:lvl w:ilvl="6" w:tplc="8B166102" w:tentative="1">
      <w:start w:val="1"/>
      <w:numFmt w:val="bullet"/>
      <w:lvlText w:val=""/>
      <w:lvlJc w:val="left"/>
      <w:pPr>
        <w:tabs>
          <w:tab w:val="num" w:pos="5040"/>
        </w:tabs>
        <w:ind w:left="5040" w:hanging="360"/>
      </w:pPr>
      <w:rPr>
        <w:rFonts w:ascii="Symbol" w:hAnsi="Symbol" w:hint="default"/>
      </w:rPr>
    </w:lvl>
    <w:lvl w:ilvl="7" w:tplc="F5F8AC04" w:tentative="1">
      <w:start w:val="1"/>
      <w:numFmt w:val="bullet"/>
      <w:lvlText w:val="o"/>
      <w:lvlJc w:val="left"/>
      <w:pPr>
        <w:tabs>
          <w:tab w:val="num" w:pos="5760"/>
        </w:tabs>
        <w:ind w:left="5760" w:hanging="360"/>
      </w:pPr>
      <w:rPr>
        <w:rFonts w:ascii="Courier New" w:hAnsi="Courier New" w:hint="default"/>
      </w:rPr>
    </w:lvl>
    <w:lvl w:ilvl="8" w:tplc="C11611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F1E18"/>
    <w:multiLevelType w:val="hybridMultilevel"/>
    <w:tmpl w:val="665A250A"/>
    <w:lvl w:ilvl="0" w:tplc="6290CCDA">
      <w:start w:val="1"/>
      <w:numFmt w:val="bullet"/>
      <w:lvlText w:val="o"/>
      <w:lvlJc w:val="left"/>
      <w:pPr>
        <w:tabs>
          <w:tab w:val="num" w:pos="2020"/>
        </w:tabs>
        <w:ind w:left="2020" w:hanging="360"/>
      </w:pPr>
      <w:rPr>
        <w:rFonts w:ascii="Courier New" w:hAnsi="Courier New" w:hint="default"/>
      </w:rPr>
    </w:lvl>
    <w:lvl w:ilvl="1" w:tplc="457E7FD2">
      <w:start w:val="1"/>
      <w:numFmt w:val="bullet"/>
      <w:lvlText w:val="o"/>
      <w:lvlJc w:val="left"/>
      <w:pPr>
        <w:tabs>
          <w:tab w:val="num" w:pos="2740"/>
        </w:tabs>
        <w:ind w:left="2740" w:hanging="360"/>
      </w:pPr>
      <w:rPr>
        <w:rFonts w:ascii="Courier New" w:hAnsi="Courier New" w:hint="default"/>
      </w:rPr>
    </w:lvl>
    <w:lvl w:ilvl="2" w:tplc="00204B58" w:tentative="1">
      <w:start w:val="1"/>
      <w:numFmt w:val="bullet"/>
      <w:lvlText w:val=""/>
      <w:lvlJc w:val="left"/>
      <w:pPr>
        <w:tabs>
          <w:tab w:val="num" w:pos="3460"/>
        </w:tabs>
        <w:ind w:left="3460" w:hanging="360"/>
      </w:pPr>
      <w:rPr>
        <w:rFonts w:ascii="Wingdings" w:hAnsi="Wingdings" w:hint="default"/>
      </w:rPr>
    </w:lvl>
    <w:lvl w:ilvl="3" w:tplc="D910C850" w:tentative="1">
      <w:start w:val="1"/>
      <w:numFmt w:val="bullet"/>
      <w:lvlText w:val=""/>
      <w:lvlJc w:val="left"/>
      <w:pPr>
        <w:tabs>
          <w:tab w:val="num" w:pos="4180"/>
        </w:tabs>
        <w:ind w:left="4180" w:hanging="360"/>
      </w:pPr>
      <w:rPr>
        <w:rFonts w:ascii="Symbol" w:hAnsi="Symbol" w:hint="default"/>
      </w:rPr>
    </w:lvl>
    <w:lvl w:ilvl="4" w:tplc="541400FC" w:tentative="1">
      <w:start w:val="1"/>
      <w:numFmt w:val="bullet"/>
      <w:lvlText w:val="o"/>
      <w:lvlJc w:val="left"/>
      <w:pPr>
        <w:tabs>
          <w:tab w:val="num" w:pos="4900"/>
        </w:tabs>
        <w:ind w:left="4900" w:hanging="360"/>
      </w:pPr>
      <w:rPr>
        <w:rFonts w:ascii="Courier New" w:hAnsi="Courier New" w:hint="default"/>
      </w:rPr>
    </w:lvl>
    <w:lvl w:ilvl="5" w:tplc="FB5A41B8" w:tentative="1">
      <w:start w:val="1"/>
      <w:numFmt w:val="bullet"/>
      <w:lvlText w:val=""/>
      <w:lvlJc w:val="left"/>
      <w:pPr>
        <w:tabs>
          <w:tab w:val="num" w:pos="5620"/>
        </w:tabs>
        <w:ind w:left="5620" w:hanging="360"/>
      </w:pPr>
      <w:rPr>
        <w:rFonts w:ascii="Wingdings" w:hAnsi="Wingdings" w:hint="default"/>
      </w:rPr>
    </w:lvl>
    <w:lvl w:ilvl="6" w:tplc="C114C28C" w:tentative="1">
      <w:start w:val="1"/>
      <w:numFmt w:val="bullet"/>
      <w:lvlText w:val=""/>
      <w:lvlJc w:val="left"/>
      <w:pPr>
        <w:tabs>
          <w:tab w:val="num" w:pos="6340"/>
        </w:tabs>
        <w:ind w:left="6340" w:hanging="360"/>
      </w:pPr>
      <w:rPr>
        <w:rFonts w:ascii="Symbol" w:hAnsi="Symbol" w:hint="default"/>
      </w:rPr>
    </w:lvl>
    <w:lvl w:ilvl="7" w:tplc="EC762334" w:tentative="1">
      <w:start w:val="1"/>
      <w:numFmt w:val="bullet"/>
      <w:lvlText w:val="o"/>
      <w:lvlJc w:val="left"/>
      <w:pPr>
        <w:tabs>
          <w:tab w:val="num" w:pos="7060"/>
        </w:tabs>
        <w:ind w:left="7060" w:hanging="360"/>
      </w:pPr>
      <w:rPr>
        <w:rFonts w:ascii="Courier New" w:hAnsi="Courier New" w:hint="default"/>
      </w:rPr>
    </w:lvl>
    <w:lvl w:ilvl="8" w:tplc="C672787A" w:tentative="1">
      <w:start w:val="1"/>
      <w:numFmt w:val="bullet"/>
      <w:lvlText w:val=""/>
      <w:lvlJc w:val="left"/>
      <w:pPr>
        <w:tabs>
          <w:tab w:val="num" w:pos="7780"/>
        </w:tabs>
        <w:ind w:left="7780" w:hanging="360"/>
      </w:pPr>
      <w:rPr>
        <w:rFonts w:ascii="Wingdings" w:hAnsi="Wingdings" w:hint="default"/>
      </w:rPr>
    </w:lvl>
  </w:abstractNum>
  <w:abstractNum w:abstractNumId="15" w15:restartNumberingAfterBreak="0">
    <w:nsid w:val="40500922"/>
    <w:multiLevelType w:val="hybridMultilevel"/>
    <w:tmpl w:val="31A26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843D6"/>
    <w:multiLevelType w:val="hybridMultilevel"/>
    <w:tmpl w:val="BF5CC2A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87EFC"/>
    <w:multiLevelType w:val="hybridMultilevel"/>
    <w:tmpl w:val="50727868"/>
    <w:lvl w:ilvl="0" w:tplc="583EA9C8">
      <w:start w:val="1"/>
      <w:numFmt w:val="decimal"/>
      <w:lvlText w:val="%1)"/>
      <w:lvlJc w:val="left"/>
      <w:pPr>
        <w:tabs>
          <w:tab w:val="num" w:pos="720"/>
        </w:tabs>
        <w:ind w:left="720" w:hanging="360"/>
      </w:pPr>
      <w:rPr>
        <w:rFonts w:hint="default"/>
      </w:rPr>
    </w:lvl>
    <w:lvl w:ilvl="1" w:tplc="DC2E5526" w:tentative="1">
      <w:start w:val="1"/>
      <w:numFmt w:val="lowerLetter"/>
      <w:lvlText w:val="%2."/>
      <w:lvlJc w:val="left"/>
      <w:pPr>
        <w:tabs>
          <w:tab w:val="num" w:pos="1440"/>
        </w:tabs>
        <w:ind w:left="1440" w:hanging="360"/>
      </w:pPr>
    </w:lvl>
    <w:lvl w:ilvl="2" w:tplc="EF30832E" w:tentative="1">
      <w:start w:val="1"/>
      <w:numFmt w:val="lowerRoman"/>
      <w:lvlText w:val="%3."/>
      <w:lvlJc w:val="right"/>
      <w:pPr>
        <w:tabs>
          <w:tab w:val="num" w:pos="2160"/>
        </w:tabs>
        <w:ind w:left="2160" w:hanging="180"/>
      </w:pPr>
    </w:lvl>
    <w:lvl w:ilvl="3" w:tplc="F32465A6" w:tentative="1">
      <w:start w:val="1"/>
      <w:numFmt w:val="decimal"/>
      <w:lvlText w:val="%4."/>
      <w:lvlJc w:val="left"/>
      <w:pPr>
        <w:tabs>
          <w:tab w:val="num" w:pos="2880"/>
        </w:tabs>
        <w:ind w:left="2880" w:hanging="360"/>
      </w:pPr>
    </w:lvl>
    <w:lvl w:ilvl="4" w:tplc="0B1C9A60" w:tentative="1">
      <w:start w:val="1"/>
      <w:numFmt w:val="lowerLetter"/>
      <w:lvlText w:val="%5."/>
      <w:lvlJc w:val="left"/>
      <w:pPr>
        <w:tabs>
          <w:tab w:val="num" w:pos="3600"/>
        </w:tabs>
        <w:ind w:left="3600" w:hanging="360"/>
      </w:pPr>
    </w:lvl>
    <w:lvl w:ilvl="5" w:tplc="FD1CBF5A" w:tentative="1">
      <w:start w:val="1"/>
      <w:numFmt w:val="lowerRoman"/>
      <w:lvlText w:val="%6."/>
      <w:lvlJc w:val="right"/>
      <w:pPr>
        <w:tabs>
          <w:tab w:val="num" w:pos="4320"/>
        </w:tabs>
        <w:ind w:left="4320" w:hanging="180"/>
      </w:pPr>
    </w:lvl>
    <w:lvl w:ilvl="6" w:tplc="7B22451E" w:tentative="1">
      <w:start w:val="1"/>
      <w:numFmt w:val="decimal"/>
      <w:lvlText w:val="%7."/>
      <w:lvlJc w:val="left"/>
      <w:pPr>
        <w:tabs>
          <w:tab w:val="num" w:pos="5040"/>
        </w:tabs>
        <w:ind w:left="5040" w:hanging="360"/>
      </w:pPr>
    </w:lvl>
    <w:lvl w:ilvl="7" w:tplc="1B922048" w:tentative="1">
      <w:start w:val="1"/>
      <w:numFmt w:val="lowerLetter"/>
      <w:lvlText w:val="%8."/>
      <w:lvlJc w:val="left"/>
      <w:pPr>
        <w:tabs>
          <w:tab w:val="num" w:pos="5760"/>
        </w:tabs>
        <w:ind w:left="5760" w:hanging="360"/>
      </w:pPr>
    </w:lvl>
    <w:lvl w:ilvl="8" w:tplc="B1C41AD4" w:tentative="1">
      <w:start w:val="1"/>
      <w:numFmt w:val="lowerRoman"/>
      <w:lvlText w:val="%9."/>
      <w:lvlJc w:val="right"/>
      <w:pPr>
        <w:tabs>
          <w:tab w:val="num" w:pos="6480"/>
        </w:tabs>
        <w:ind w:left="6480" w:hanging="180"/>
      </w:pPr>
    </w:lvl>
  </w:abstractNum>
  <w:abstractNum w:abstractNumId="18" w15:restartNumberingAfterBreak="0">
    <w:nsid w:val="45DF3E5D"/>
    <w:multiLevelType w:val="hybridMultilevel"/>
    <w:tmpl w:val="49D4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27F79"/>
    <w:multiLevelType w:val="hybridMultilevel"/>
    <w:tmpl w:val="4DF04C8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0" w15:restartNumberingAfterBreak="0">
    <w:nsid w:val="48603F19"/>
    <w:multiLevelType w:val="multilevel"/>
    <w:tmpl w:val="BD365F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214296"/>
    <w:multiLevelType w:val="hybridMultilevel"/>
    <w:tmpl w:val="AA3C46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2C276F"/>
    <w:multiLevelType w:val="hybridMultilevel"/>
    <w:tmpl w:val="00E803DE"/>
    <w:lvl w:ilvl="0" w:tplc="D2ACAE3E">
      <w:start w:val="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F1F8B"/>
    <w:multiLevelType w:val="hybridMultilevel"/>
    <w:tmpl w:val="A3C2D048"/>
    <w:lvl w:ilvl="0" w:tplc="DB42F1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D1910"/>
    <w:multiLevelType w:val="hybridMultilevel"/>
    <w:tmpl w:val="106ED276"/>
    <w:lvl w:ilvl="0" w:tplc="CE22A0D8">
      <w:start w:val="1"/>
      <w:numFmt w:val="decimal"/>
      <w:lvlText w:val="%1)"/>
      <w:lvlJc w:val="left"/>
      <w:pPr>
        <w:tabs>
          <w:tab w:val="num" w:pos="720"/>
        </w:tabs>
        <w:ind w:left="720" w:hanging="360"/>
      </w:pPr>
      <w:rPr>
        <w:rFonts w:hint="default"/>
      </w:rPr>
    </w:lvl>
    <w:lvl w:ilvl="1" w:tplc="2D2EAB9A" w:tentative="1">
      <w:start w:val="1"/>
      <w:numFmt w:val="lowerLetter"/>
      <w:lvlText w:val="%2."/>
      <w:lvlJc w:val="left"/>
      <w:pPr>
        <w:tabs>
          <w:tab w:val="num" w:pos="1440"/>
        </w:tabs>
        <w:ind w:left="1440" w:hanging="360"/>
      </w:pPr>
    </w:lvl>
    <w:lvl w:ilvl="2" w:tplc="9E244AE4" w:tentative="1">
      <w:start w:val="1"/>
      <w:numFmt w:val="lowerRoman"/>
      <w:lvlText w:val="%3."/>
      <w:lvlJc w:val="right"/>
      <w:pPr>
        <w:tabs>
          <w:tab w:val="num" w:pos="2160"/>
        </w:tabs>
        <w:ind w:left="2160" w:hanging="180"/>
      </w:pPr>
    </w:lvl>
    <w:lvl w:ilvl="3" w:tplc="96965BDE" w:tentative="1">
      <w:start w:val="1"/>
      <w:numFmt w:val="decimal"/>
      <w:lvlText w:val="%4."/>
      <w:lvlJc w:val="left"/>
      <w:pPr>
        <w:tabs>
          <w:tab w:val="num" w:pos="2880"/>
        </w:tabs>
        <w:ind w:left="2880" w:hanging="360"/>
      </w:pPr>
    </w:lvl>
    <w:lvl w:ilvl="4" w:tplc="A7668486" w:tentative="1">
      <w:start w:val="1"/>
      <w:numFmt w:val="lowerLetter"/>
      <w:lvlText w:val="%5."/>
      <w:lvlJc w:val="left"/>
      <w:pPr>
        <w:tabs>
          <w:tab w:val="num" w:pos="3600"/>
        </w:tabs>
        <w:ind w:left="3600" w:hanging="360"/>
      </w:pPr>
    </w:lvl>
    <w:lvl w:ilvl="5" w:tplc="85F441DA" w:tentative="1">
      <w:start w:val="1"/>
      <w:numFmt w:val="lowerRoman"/>
      <w:lvlText w:val="%6."/>
      <w:lvlJc w:val="right"/>
      <w:pPr>
        <w:tabs>
          <w:tab w:val="num" w:pos="4320"/>
        </w:tabs>
        <w:ind w:left="4320" w:hanging="180"/>
      </w:pPr>
    </w:lvl>
    <w:lvl w:ilvl="6" w:tplc="D28A9F9E" w:tentative="1">
      <w:start w:val="1"/>
      <w:numFmt w:val="decimal"/>
      <w:lvlText w:val="%7."/>
      <w:lvlJc w:val="left"/>
      <w:pPr>
        <w:tabs>
          <w:tab w:val="num" w:pos="5040"/>
        </w:tabs>
        <w:ind w:left="5040" w:hanging="360"/>
      </w:pPr>
    </w:lvl>
    <w:lvl w:ilvl="7" w:tplc="D8B8C646" w:tentative="1">
      <w:start w:val="1"/>
      <w:numFmt w:val="lowerLetter"/>
      <w:lvlText w:val="%8."/>
      <w:lvlJc w:val="left"/>
      <w:pPr>
        <w:tabs>
          <w:tab w:val="num" w:pos="5760"/>
        </w:tabs>
        <w:ind w:left="5760" w:hanging="360"/>
      </w:pPr>
    </w:lvl>
    <w:lvl w:ilvl="8" w:tplc="2150456E" w:tentative="1">
      <w:start w:val="1"/>
      <w:numFmt w:val="lowerRoman"/>
      <w:lvlText w:val="%9."/>
      <w:lvlJc w:val="right"/>
      <w:pPr>
        <w:tabs>
          <w:tab w:val="num" w:pos="6480"/>
        </w:tabs>
        <w:ind w:left="6480" w:hanging="180"/>
      </w:pPr>
    </w:lvl>
  </w:abstractNum>
  <w:abstractNum w:abstractNumId="25" w15:restartNumberingAfterBreak="0">
    <w:nsid w:val="560263FD"/>
    <w:multiLevelType w:val="multilevel"/>
    <w:tmpl w:val="CDDCF57E"/>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BF1846"/>
    <w:multiLevelType w:val="hybridMultilevel"/>
    <w:tmpl w:val="76503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97BC0"/>
    <w:multiLevelType w:val="hybridMultilevel"/>
    <w:tmpl w:val="DC6490A2"/>
    <w:lvl w:ilvl="0" w:tplc="4344125A">
      <w:start w:val="1"/>
      <w:numFmt w:val="lowerLetter"/>
      <w:lvlText w:val="%1."/>
      <w:lvlJc w:val="left"/>
      <w:pPr>
        <w:ind w:left="1080" w:hanging="360"/>
      </w:pPr>
      <w:rPr>
        <w:rFonts w:ascii="Garamond" w:hAnsi="Garamond" w:cs="Lucida Grande" w:hint="default"/>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1205BA"/>
    <w:multiLevelType w:val="hybridMultilevel"/>
    <w:tmpl w:val="65609278"/>
    <w:lvl w:ilvl="0" w:tplc="2D30118E">
      <w:start w:val="1"/>
      <w:numFmt w:val="decimal"/>
      <w:lvlText w:val="%1)"/>
      <w:lvlJc w:val="left"/>
      <w:pPr>
        <w:tabs>
          <w:tab w:val="num" w:pos="750"/>
        </w:tabs>
        <w:ind w:left="750" w:hanging="390"/>
      </w:pPr>
      <w:rPr>
        <w:rFonts w:hint="default"/>
      </w:rPr>
    </w:lvl>
    <w:lvl w:ilvl="1" w:tplc="C3342D86" w:tentative="1">
      <w:start w:val="1"/>
      <w:numFmt w:val="lowerLetter"/>
      <w:lvlText w:val="%2."/>
      <w:lvlJc w:val="left"/>
      <w:pPr>
        <w:tabs>
          <w:tab w:val="num" w:pos="1440"/>
        </w:tabs>
        <w:ind w:left="1440" w:hanging="360"/>
      </w:pPr>
    </w:lvl>
    <w:lvl w:ilvl="2" w:tplc="B824D972" w:tentative="1">
      <w:start w:val="1"/>
      <w:numFmt w:val="lowerRoman"/>
      <w:lvlText w:val="%3."/>
      <w:lvlJc w:val="right"/>
      <w:pPr>
        <w:tabs>
          <w:tab w:val="num" w:pos="2160"/>
        </w:tabs>
        <w:ind w:left="2160" w:hanging="180"/>
      </w:pPr>
    </w:lvl>
    <w:lvl w:ilvl="3" w:tplc="6324DBDA" w:tentative="1">
      <w:start w:val="1"/>
      <w:numFmt w:val="decimal"/>
      <w:lvlText w:val="%4."/>
      <w:lvlJc w:val="left"/>
      <w:pPr>
        <w:tabs>
          <w:tab w:val="num" w:pos="2880"/>
        </w:tabs>
        <w:ind w:left="2880" w:hanging="360"/>
      </w:pPr>
    </w:lvl>
    <w:lvl w:ilvl="4" w:tplc="B6B27ED4" w:tentative="1">
      <w:start w:val="1"/>
      <w:numFmt w:val="lowerLetter"/>
      <w:lvlText w:val="%5."/>
      <w:lvlJc w:val="left"/>
      <w:pPr>
        <w:tabs>
          <w:tab w:val="num" w:pos="3600"/>
        </w:tabs>
        <w:ind w:left="3600" w:hanging="360"/>
      </w:pPr>
    </w:lvl>
    <w:lvl w:ilvl="5" w:tplc="1DCEBA1E" w:tentative="1">
      <w:start w:val="1"/>
      <w:numFmt w:val="lowerRoman"/>
      <w:lvlText w:val="%6."/>
      <w:lvlJc w:val="right"/>
      <w:pPr>
        <w:tabs>
          <w:tab w:val="num" w:pos="4320"/>
        </w:tabs>
        <w:ind w:left="4320" w:hanging="180"/>
      </w:pPr>
    </w:lvl>
    <w:lvl w:ilvl="6" w:tplc="8BB293D0" w:tentative="1">
      <w:start w:val="1"/>
      <w:numFmt w:val="decimal"/>
      <w:lvlText w:val="%7."/>
      <w:lvlJc w:val="left"/>
      <w:pPr>
        <w:tabs>
          <w:tab w:val="num" w:pos="5040"/>
        </w:tabs>
        <w:ind w:left="5040" w:hanging="360"/>
      </w:pPr>
    </w:lvl>
    <w:lvl w:ilvl="7" w:tplc="FD380636" w:tentative="1">
      <w:start w:val="1"/>
      <w:numFmt w:val="lowerLetter"/>
      <w:lvlText w:val="%8."/>
      <w:lvlJc w:val="left"/>
      <w:pPr>
        <w:tabs>
          <w:tab w:val="num" w:pos="5760"/>
        </w:tabs>
        <w:ind w:left="5760" w:hanging="360"/>
      </w:pPr>
    </w:lvl>
    <w:lvl w:ilvl="8" w:tplc="A40CCFB6" w:tentative="1">
      <w:start w:val="1"/>
      <w:numFmt w:val="lowerRoman"/>
      <w:lvlText w:val="%9."/>
      <w:lvlJc w:val="right"/>
      <w:pPr>
        <w:tabs>
          <w:tab w:val="num" w:pos="6480"/>
        </w:tabs>
        <w:ind w:left="6480" w:hanging="180"/>
      </w:pPr>
    </w:lvl>
  </w:abstractNum>
  <w:abstractNum w:abstractNumId="29" w15:restartNumberingAfterBreak="0">
    <w:nsid w:val="5F7D12C3"/>
    <w:multiLevelType w:val="hybridMultilevel"/>
    <w:tmpl w:val="3A902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F5235"/>
    <w:multiLevelType w:val="hybridMultilevel"/>
    <w:tmpl w:val="1DEC3076"/>
    <w:lvl w:ilvl="0" w:tplc="33D00910">
      <w:numFmt w:val="bullet"/>
      <w:lvlText w:val="•"/>
      <w:lvlJc w:val="left"/>
      <w:pPr>
        <w:ind w:left="720" w:hanging="360"/>
      </w:pPr>
      <w:rPr>
        <w:rFonts w:ascii="Garamond" w:eastAsia="Time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B1E35"/>
    <w:multiLevelType w:val="hybridMultilevel"/>
    <w:tmpl w:val="E2A091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9208BA"/>
    <w:multiLevelType w:val="hybridMultilevel"/>
    <w:tmpl w:val="F7DEC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85E8F"/>
    <w:multiLevelType w:val="hybridMultilevel"/>
    <w:tmpl w:val="14F0A712"/>
    <w:lvl w:ilvl="0" w:tplc="808AA04C">
      <w:start w:val="1"/>
      <w:numFmt w:val="bullet"/>
      <w:lvlText w:val="o"/>
      <w:lvlJc w:val="left"/>
      <w:pPr>
        <w:tabs>
          <w:tab w:val="num" w:pos="780"/>
        </w:tabs>
        <w:ind w:left="780" w:hanging="360"/>
      </w:pPr>
      <w:rPr>
        <w:rFonts w:ascii="Courier New" w:hAnsi="Courier New" w:hint="default"/>
      </w:rPr>
    </w:lvl>
    <w:lvl w:ilvl="1" w:tplc="1F708E4E" w:tentative="1">
      <w:start w:val="1"/>
      <w:numFmt w:val="bullet"/>
      <w:lvlText w:val="o"/>
      <w:lvlJc w:val="left"/>
      <w:pPr>
        <w:tabs>
          <w:tab w:val="num" w:pos="1440"/>
        </w:tabs>
        <w:ind w:left="1440" w:hanging="360"/>
      </w:pPr>
      <w:rPr>
        <w:rFonts w:ascii="Courier New" w:hAnsi="Courier New" w:hint="default"/>
      </w:rPr>
    </w:lvl>
    <w:lvl w:ilvl="2" w:tplc="C5D06110" w:tentative="1">
      <w:start w:val="1"/>
      <w:numFmt w:val="bullet"/>
      <w:lvlText w:val=""/>
      <w:lvlJc w:val="left"/>
      <w:pPr>
        <w:tabs>
          <w:tab w:val="num" w:pos="2160"/>
        </w:tabs>
        <w:ind w:left="2160" w:hanging="360"/>
      </w:pPr>
      <w:rPr>
        <w:rFonts w:ascii="Wingdings" w:hAnsi="Wingdings" w:hint="default"/>
      </w:rPr>
    </w:lvl>
    <w:lvl w:ilvl="3" w:tplc="0584DDFC" w:tentative="1">
      <w:start w:val="1"/>
      <w:numFmt w:val="bullet"/>
      <w:lvlText w:val=""/>
      <w:lvlJc w:val="left"/>
      <w:pPr>
        <w:tabs>
          <w:tab w:val="num" w:pos="2880"/>
        </w:tabs>
        <w:ind w:left="2880" w:hanging="360"/>
      </w:pPr>
      <w:rPr>
        <w:rFonts w:ascii="Symbol" w:hAnsi="Symbol" w:hint="default"/>
      </w:rPr>
    </w:lvl>
    <w:lvl w:ilvl="4" w:tplc="A7E22580" w:tentative="1">
      <w:start w:val="1"/>
      <w:numFmt w:val="bullet"/>
      <w:lvlText w:val="o"/>
      <w:lvlJc w:val="left"/>
      <w:pPr>
        <w:tabs>
          <w:tab w:val="num" w:pos="3600"/>
        </w:tabs>
        <w:ind w:left="3600" w:hanging="360"/>
      </w:pPr>
      <w:rPr>
        <w:rFonts w:ascii="Courier New" w:hAnsi="Courier New" w:hint="default"/>
      </w:rPr>
    </w:lvl>
    <w:lvl w:ilvl="5" w:tplc="F87081EA" w:tentative="1">
      <w:start w:val="1"/>
      <w:numFmt w:val="bullet"/>
      <w:lvlText w:val=""/>
      <w:lvlJc w:val="left"/>
      <w:pPr>
        <w:tabs>
          <w:tab w:val="num" w:pos="4320"/>
        </w:tabs>
        <w:ind w:left="4320" w:hanging="360"/>
      </w:pPr>
      <w:rPr>
        <w:rFonts w:ascii="Wingdings" w:hAnsi="Wingdings" w:hint="default"/>
      </w:rPr>
    </w:lvl>
    <w:lvl w:ilvl="6" w:tplc="8CD08378" w:tentative="1">
      <w:start w:val="1"/>
      <w:numFmt w:val="bullet"/>
      <w:lvlText w:val=""/>
      <w:lvlJc w:val="left"/>
      <w:pPr>
        <w:tabs>
          <w:tab w:val="num" w:pos="5040"/>
        </w:tabs>
        <w:ind w:left="5040" w:hanging="360"/>
      </w:pPr>
      <w:rPr>
        <w:rFonts w:ascii="Symbol" w:hAnsi="Symbol" w:hint="default"/>
      </w:rPr>
    </w:lvl>
    <w:lvl w:ilvl="7" w:tplc="28D8341A" w:tentative="1">
      <w:start w:val="1"/>
      <w:numFmt w:val="bullet"/>
      <w:lvlText w:val="o"/>
      <w:lvlJc w:val="left"/>
      <w:pPr>
        <w:tabs>
          <w:tab w:val="num" w:pos="5760"/>
        </w:tabs>
        <w:ind w:left="5760" w:hanging="360"/>
      </w:pPr>
      <w:rPr>
        <w:rFonts w:ascii="Courier New" w:hAnsi="Courier New" w:hint="default"/>
      </w:rPr>
    </w:lvl>
    <w:lvl w:ilvl="8" w:tplc="4CF6D98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FF37DE"/>
    <w:multiLevelType w:val="hybridMultilevel"/>
    <w:tmpl w:val="137E4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41C5B"/>
    <w:multiLevelType w:val="hybridMultilevel"/>
    <w:tmpl w:val="A6D487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1561FA"/>
    <w:multiLevelType w:val="hybridMultilevel"/>
    <w:tmpl w:val="50A8D3F4"/>
    <w:lvl w:ilvl="0" w:tplc="977E5FDE">
      <w:numFmt w:val="bullet"/>
      <w:lvlText w:val="•"/>
      <w:lvlJc w:val="left"/>
      <w:pPr>
        <w:ind w:left="720" w:hanging="360"/>
      </w:pPr>
      <w:rPr>
        <w:rFonts w:ascii="Garamond" w:eastAsia="Time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532AC"/>
    <w:multiLevelType w:val="hybridMultilevel"/>
    <w:tmpl w:val="60F29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7E3938"/>
    <w:multiLevelType w:val="hybridMultilevel"/>
    <w:tmpl w:val="E7DA2E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811BED"/>
    <w:multiLevelType w:val="hybridMultilevel"/>
    <w:tmpl w:val="49D4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30E4C"/>
    <w:multiLevelType w:val="hybridMultilevel"/>
    <w:tmpl w:val="27BCDE1E"/>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38"/>
  </w:num>
  <w:num w:numId="4">
    <w:abstractNumId w:val="16"/>
  </w:num>
  <w:num w:numId="5">
    <w:abstractNumId w:val="12"/>
  </w:num>
  <w:num w:numId="6">
    <w:abstractNumId w:val="31"/>
  </w:num>
  <w:num w:numId="7">
    <w:abstractNumId w:val="32"/>
  </w:num>
  <w:num w:numId="8">
    <w:abstractNumId w:val="2"/>
  </w:num>
  <w:num w:numId="9">
    <w:abstractNumId w:val="15"/>
  </w:num>
  <w:num w:numId="10">
    <w:abstractNumId w:val="18"/>
  </w:num>
  <w:num w:numId="11">
    <w:abstractNumId w:val="10"/>
  </w:num>
  <w:num w:numId="12">
    <w:abstractNumId w:val="3"/>
  </w:num>
  <w:num w:numId="13">
    <w:abstractNumId w:val="34"/>
  </w:num>
  <w:num w:numId="14">
    <w:abstractNumId w:val="26"/>
  </w:num>
  <w:num w:numId="15">
    <w:abstractNumId w:val="6"/>
  </w:num>
  <w:num w:numId="16">
    <w:abstractNumId w:val="37"/>
  </w:num>
  <w:num w:numId="17">
    <w:abstractNumId w:val="1"/>
  </w:num>
  <w:num w:numId="18">
    <w:abstractNumId w:val="29"/>
  </w:num>
  <w:num w:numId="19">
    <w:abstractNumId w:val="22"/>
  </w:num>
  <w:num w:numId="20">
    <w:abstractNumId w:val="0"/>
  </w:num>
  <w:num w:numId="21">
    <w:abstractNumId w:val="7"/>
  </w:num>
  <w:num w:numId="22">
    <w:abstractNumId w:val="4"/>
  </w:num>
  <w:num w:numId="23">
    <w:abstractNumId w:val="20"/>
  </w:num>
  <w:num w:numId="24">
    <w:abstractNumId w:val="25"/>
  </w:num>
  <w:num w:numId="25">
    <w:abstractNumId w:val="8"/>
  </w:num>
  <w:num w:numId="26">
    <w:abstractNumId w:val="28"/>
  </w:num>
  <w:num w:numId="27">
    <w:abstractNumId w:val="11"/>
  </w:num>
  <w:num w:numId="28">
    <w:abstractNumId w:val="24"/>
  </w:num>
  <w:num w:numId="29">
    <w:abstractNumId w:val="9"/>
  </w:num>
  <w:num w:numId="30">
    <w:abstractNumId w:val="27"/>
  </w:num>
  <w:num w:numId="31">
    <w:abstractNumId w:val="17"/>
  </w:num>
  <w:num w:numId="32">
    <w:abstractNumId w:val="14"/>
  </w:num>
  <w:num w:numId="33">
    <w:abstractNumId w:val="13"/>
  </w:num>
  <w:num w:numId="34">
    <w:abstractNumId w:val="33"/>
  </w:num>
  <w:num w:numId="35">
    <w:abstractNumId w:val="40"/>
  </w:num>
  <w:num w:numId="36">
    <w:abstractNumId w:val="39"/>
  </w:num>
  <w:num w:numId="37">
    <w:abstractNumId w:val="23"/>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0C"/>
    <w:rsid w:val="000261EE"/>
    <w:rsid w:val="000319CB"/>
    <w:rsid w:val="00044785"/>
    <w:rsid w:val="00073993"/>
    <w:rsid w:val="0008097C"/>
    <w:rsid w:val="0009206B"/>
    <w:rsid w:val="000A67FC"/>
    <w:rsid w:val="000B584E"/>
    <w:rsid w:val="000C5589"/>
    <w:rsid w:val="000C622D"/>
    <w:rsid w:val="000D3CE0"/>
    <w:rsid w:val="000F7048"/>
    <w:rsid w:val="00112F63"/>
    <w:rsid w:val="00115A25"/>
    <w:rsid w:val="00116E28"/>
    <w:rsid w:val="00132356"/>
    <w:rsid w:val="00170AFD"/>
    <w:rsid w:val="001A6191"/>
    <w:rsid w:val="001C0C94"/>
    <w:rsid w:val="001C16BF"/>
    <w:rsid w:val="001C3D0D"/>
    <w:rsid w:val="001F4CB4"/>
    <w:rsid w:val="0021732C"/>
    <w:rsid w:val="002244E2"/>
    <w:rsid w:val="0024696B"/>
    <w:rsid w:val="002721AB"/>
    <w:rsid w:val="00292D75"/>
    <w:rsid w:val="002A6E0C"/>
    <w:rsid w:val="002B09BF"/>
    <w:rsid w:val="002B5E86"/>
    <w:rsid w:val="002F7F38"/>
    <w:rsid w:val="00300278"/>
    <w:rsid w:val="003306DF"/>
    <w:rsid w:val="003520FA"/>
    <w:rsid w:val="00367338"/>
    <w:rsid w:val="003A4220"/>
    <w:rsid w:val="003C76FB"/>
    <w:rsid w:val="003F64E6"/>
    <w:rsid w:val="0044785F"/>
    <w:rsid w:val="00456616"/>
    <w:rsid w:val="004576BF"/>
    <w:rsid w:val="00472D78"/>
    <w:rsid w:val="0049162E"/>
    <w:rsid w:val="004B2FAE"/>
    <w:rsid w:val="004D5B3A"/>
    <w:rsid w:val="005142D5"/>
    <w:rsid w:val="00553A19"/>
    <w:rsid w:val="00556D4B"/>
    <w:rsid w:val="00584C21"/>
    <w:rsid w:val="005D28D1"/>
    <w:rsid w:val="005F44B9"/>
    <w:rsid w:val="005F5B7E"/>
    <w:rsid w:val="00606D7A"/>
    <w:rsid w:val="00624617"/>
    <w:rsid w:val="0064115A"/>
    <w:rsid w:val="0065294F"/>
    <w:rsid w:val="00672B80"/>
    <w:rsid w:val="00672DF9"/>
    <w:rsid w:val="006D2657"/>
    <w:rsid w:val="006E08D6"/>
    <w:rsid w:val="006E0E0E"/>
    <w:rsid w:val="0071296C"/>
    <w:rsid w:val="00714796"/>
    <w:rsid w:val="0071789A"/>
    <w:rsid w:val="007616F1"/>
    <w:rsid w:val="007F3008"/>
    <w:rsid w:val="007F3391"/>
    <w:rsid w:val="007F41F6"/>
    <w:rsid w:val="007F55D3"/>
    <w:rsid w:val="00811078"/>
    <w:rsid w:val="008302D3"/>
    <w:rsid w:val="0089730C"/>
    <w:rsid w:val="008A70EC"/>
    <w:rsid w:val="008B62AA"/>
    <w:rsid w:val="008E68BD"/>
    <w:rsid w:val="008F0880"/>
    <w:rsid w:val="00905521"/>
    <w:rsid w:val="0094409D"/>
    <w:rsid w:val="00992F40"/>
    <w:rsid w:val="00995EDF"/>
    <w:rsid w:val="009A7E98"/>
    <w:rsid w:val="009B6B97"/>
    <w:rsid w:val="009C44E6"/>
    <w:rsid w:val="009E5B62"/>
    <w:rsid w:val="009F6473"/>
    <w:rsid w:val="00A0056B"/>
    <w:rsid w:val="00A13BFF"/>
    <w:rsid w:val="00A44D03"/>
    <w:rsid w:val="00A775EC"/>
    <w:rsid w:val="00A92CAE"/>
    <w:rsid w:val="00AD1604"/>
    <w:rsid w:val="00AE4C58"/>
    <w:rsid w:val="00B037E8"/>
    <w:rsid w:val="00B11BFA"/>
    <w:rsid w:val="00B518DC"/>
    <w:rsid w:val="00B553AE"/>
    <w:rsid w:val="00B732DD"/>
    <w:rsid w:val="00B85313"/>
    <w:rsid w:val="00BD7F81"/>
    <w:rsid w:val="00BF5AA6"/>
    <w:rsid w:val="00C0611E"/>
    <w:rsid w:val="00C13A27"/>
    <w:rsid w:val="00C24AD5"/>
    <w:rsid w:val="00C34F85"/>
    <w:rsid w:val="00C368CB"/>
    <w:rsid w:val="00C876BB"/>
    <w:rsid w:val="00CA04AA"/>
    <w:rsid w:val="00CB109C"/>
    <w:rsid w:val="00CB5318"/>
    <w:rsid w:val="00CB739C"/>
    <w:rsid w:val="00CD773C"/>
    <w:rsid w:val="00CF32A2"/>
    <w:rsid w:val="00D03E19"/>
    <w:rsid w:val="00D43B98"/>
    <w:rsid w:val="00D455E0"/>
    <w:rsid w:val="00D561C9"/>
    <w:rsid w:val="00D85426"/>
    <w:rsid w:val="00DB37E9"/>
    <w:rsid w:val="00DC7859"/>
    <w:rsid w:val="00E11B10"/>
    <w:rsid w:val="00E12537"/>
    <w:rsid w:val="00E16CEB"/>
    <w:rsid w:val="00E50CB1"/>
    <w:rsid w:val="00E62143"/>
    <w:rsid w:val="00ED7206"/>
    <w:rsid w:val="00F10A6F"/>
    <w:rsid w:val="00F31C63"/>
    <w:rsid w:val="00F335D9"/>
    <w:rsid w:val="00F743D1"/>
    <w:rsid w:val="00F74DB0"/>
    <w:rsid w:val="00FC550B"/>
    <w:rsid w:val="00FE60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72FF47"/>
  <w14:defaultImageDpi w14:val="300"/>
  <w15:docId w15:val="{B1DE4317-5F84-4996-BC21-2E7B52EC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E0C"/>
    <w:rPr>
      <w:rFonts w:ascii="Times" w:eastAsia="Times" w:hAnsi="Times" w:cs="Times New Roman"/>
      <w:szCs w:val="20"/>
    </w:rPr>
  </w:style>
  <w:style w:type="paragraph" w:styleId="Heading1">
    <w:name w:val="heading 1"/>
    <w:basedOn w:val="Normal"/>
    <w:next w:val="Normal"/>
    <w:link w:val="Heading1Char"/>
    <w:uiPriority w:val="9"/>
    <w:qFormat/>
    <w:rsid w:val="00553A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2A6E0C"/>
    <w:pPr>
      <w:keepNext/>
      <w:outlineLvl w:val="1"/>
    </w:pPr>
    <w:rPr>
      <w:rFonts w:ascii="Optima" w:hAnsi="Optima"/>
      <w:b/>
    </w:rPr>
  </w:style>
  <w:style w:type="paragraph" w:styleId="Heading5">
    <w:name w:val="heading 5"/>
    <w:basedOn w:val="Normal"/>
    <w:next w:val="Normal"/>
    <w:link w:val="Heading5Char"/>
    <w:uiPriority w:val="9"/>
    <w:semiHidden/>
    <w:unhideWhenUsed/>
    <w:qFormat/>
    <w:rsid w:val="005F5B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2F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6E0C"/>
    <w:rPr>
      <w:rFonts w:ascii="Optima" w:eastAsia="Times" w:hAnsi="Optima" w:cs="Times New Roman"/>
      <w:b/>
      <w:szCs w:val="20"/>
    </w:rPr>
  </w:style>
  <w:style w:type="paragraph" w:styleId="BodyTextIndent">
    <w:name w:val="Body Text Indent"/>
    <w:basedOn w:val="Normal"/>
    <w:link w:val="BodyTextIndentChar"/>
    <w:rsid w:val="002A6E0C"/>
    <w:pPr>
      <w:tabs>
        <w:tab w:val="left" w:pos="360"/>
      </w:tabs>
      <w:ind w:left="360" w:hanging="360"/>
    </w:pPr>
    <w:rPr>
      <w:rFonts w:ascii="Optima" w:hAnsi="Optima"/>
      <w:color w:val="000000"/>
      <w:sz w:val="19"/>
    </w:rPr>
  </w:style>
  <w:style w:type="character" w:customStyle="1" w:styleId="BodyTextIndentChar">
    <w:name w:val="Body Text Indent Char"/>
    <w:basedOn w:val="DefaultParagraphFont"/>
    <w:link w:val="BodyTextIndent"/>
    <w:rsid w:val="002A6E0C"/>
    <w:rPr>
      <w:rFonts w:ascii="Optima" w:eastAsia="Times" w:hAnsi="Optima" w:cs="Times New Roman"/>
      <w:color w:val="000000"/>
      <w:sz w:val="19"/>
      <w:szCs w:val="20"/>
    </w:rPr>
  </w:style>
  <w:style w:type="character" w:customStyle="1" w:styleId="Heading5Char">
    <w:name w:val="Heading 5 Char"/>
    <w:basedOn w:val="DefaultParagraphFont"/>
    <w:link w:val="Heading5"/>
    <w:uiPriority w:val="9"/>
    <w:semiHidden/>
    <w:rsid w:val="005F5B7E"/>
    <w:rPr>
      <w:rFonts w:asciiTheme="majorHAnsi" w:eastAsiaTheme="majorEastAsia" w:hAnsiTheme="majorHAnsi" w:cstheme="majorBidi"/>
      <w:color w:val="243F60" w:themeColor="accent1" w:themeShade="7F"/>
      <w:szCs w:val="20"/>
    </w:rPr>
  </w:style>
  <w:style w:type="paragraph" w:styleId="BodyText3">
    <w:name w:val="Body Text 3"/>
    <w:basedOn w:val="Normal"/>
    <w:link w:val="BodyText3Char"/>
    <w:uiPriority w:val="99"/>
    <w:unhideWhenUsed/>
    <w:rsid w:val="005F5B7E"/>
    <w:pPr>
      <w:spacing w:after="120"/>
    </w:pPr>
    <w:rPr>
      <w:sz w:val="16"/>
      <w:szCs w:val="16"/>
    </w:rPr>
  </w:style>
  <w:style w:type="character" w:customStyle="1" w:styleId="BodyText3Char">
    <w:name w:val="Body Text 3 Char"/>
    <w:basedOn w:val="DefaultParagraphFont"/>
    <w:link w:val="BodyText3"/>
    <w:uiPriority w:val="99"/>
    <w:rsid w:val="005F5B7E"/>
    <w:rPr>
      <w:rFonts w:ascii="Times" w:eastAsia="Times" w:hAnsi="Times" w:cs="Times New Roman"/>
      <w:sz w:val="16"/>
      <w:szCs w:val="16"/>
    </w:rPr>
  </w:style>
  <w:style w:type="paragraph" w:styleId="BodyText">
    <w:name w:val="Body Text"/>
    <w:basedOn w:val="Normal"/>
    <w:link w:val="BodyTextChar"/>
    <w:uiPriority w:val="99"/>
    <w:unhideWhenUsed/>
    <w:rsid w:val="00112F63"/>
    <w:pPr>
      <w:spacing w:after="120"/>
    </w:pPr>
  </w:style>
  <w:style w:type="character" w:customStyle="1" w:styleId="BodyTextChar">
    <w:name w:val="Body Text Char"/>
    <w:basedOn w:val="DefaultParagraphFont"/>
    <w:link w:val="BodyText"/>
    <w:uiPriority w:val="99"/>
    <w:rsid w:val="00112F63"/>
    <w:rPr>
      <w:rFonts w:ascii="Times" w:eastAsia="Times" w:hAnsi="Times" w:cs="Times New Roman"/>
      <w:szCs w:val="20"/>
    </w:rPr>
  </w:style>
  <w:style w:type="character" w:customStyle="1" w:styleId="Heading6Char">
    <w:name w:val="Heading 6 Char"/>
    <w:basedOn w:val="DefaultParagraphFont"/>
    <w:link w:val="Heading6"/>
    <w:uiPriority w:val="9"/>
    <w:semiHidden/>
    <w:rsid w:val="00112F63"/>
    <w:rPr>
      <w:rFonts w:asciiTheme="majorHAnsi" w:eastAsiaTheme="majorEastAsia" w:hAnsiTheme="majorHAnsi" w:cstheme="majorBidi"/>
      <w:i/>
      <w:iCs/>
      <w:color w:val="243F60" w:themeColor="accent1" w:themeShade="7F"/>
      <w:szCs w:val="20"/>
    </w:rPr>
  </w:style>
  <w:style w:type="paragraph" w:styleId="ListParagraph">
    <w:name w:val="List Paragraph"/>
    <w:basedOn w:val="Normal"/>
    <w:uiPriority w:val="34"/>
    <w:qFormat/>
    <w:rsid w:val="00112F63"/>
    <w:pPr>
      <w:ind w:left="720"/>
      <w:contextualSpacing/>
    </w:pPr>
  </w:style>
  <w:style w:type="character" w:styleId="CommentReference">
    <w:name w:val="annotation reference"/>
    <w:basedOn w:val="DefaultParagraphFont"/>
    <w:uiPriority w:val="99"/>
    <w:semiHidden/>
    <w:unhideWhenUsed/>
    <w:rsid w:val="009C44E6"/>
    <w:rPr>
      <w:sz w:val="18"/>
      <w:szCs w:val="18"/>
    </w:rPr>
  </w:style>
  <w:style w:type="paragraph" w:styleId="CommentText">
    <w:name w:val="annotation text"/>
    <w:basedOn w:val="Normal"/>
    <w:link w:val="CommentTextChar"/>
    <w:uiPriority w:val="99"/>
    <w:semiHidden/>
    <w:unhideWhenUsed/>
    <w:rsid w:val="009C44E6"/>
    <w:rPr>
      <w:szCs w:val="24"/>
    </w:rPr>
  </w:style>
  <w:style w:type="character" w:customStyle="1" w:styleId="CommentTextChar">
    <w:name w:val="Comment Text Char"/>
    <w:basedOn w:val="DefaultParagraphFont"/>
    <w:link w:val="CommentText"/>
    <w:uiPriority w:val="99"/>
    <w:semiHidden/>
    <w:rsid w:val="009C44E6"/>
    <w:rPr>
      <w:rFonts w:ascii="Times" w:eastAsia="Times" w:hAnsi="Times" w:cs="Times New Roman"/>
    </w:rPr>
  </w:style>
  <w:style w:type="paragraph" w:styleId="CommentSubject">
    <w:name w:val="annotation subject"/>
    <w:basedOn w:val="CommentText"/>
    <w:next w:val="CommentText"/>
    <w:link w:val="CommentSubjectChar"/>
    <w:uiPriority w:val="99"/>
    <w:semiHidden/>
    <w:unhideWhenUsed/>
    <w:rsid w:val="009C44E6"/>
    <w:rPr>
      <w:b/>
      <w:bCs/>
      <w:sz w:val="20"/>
      <w:szCs w:val="20"/>
    </w:rPr>
  </w:style>
  <w:style w:type="character" w:customStyle="1" w:styleId="CommentSubjectChar">
    <w:name w:val="Comment Subject Char"/>
    <w:basedOn w:val="CommentTextChar"/>
    <w:link w:val="CommentSubject"/>
    <w:uiPriority w:val="99"/>
    <w:semiHidden/>
    <w:rsid w:val="009C44E6"/>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9C44E6"/>
    <w:rPr>
      <w:rFonts w:ascii="Lucida Grande" w:hAnsi="Lucida Grande"/>
      <w:sz w:val="18"/>
      <w:szCs w:val="18"/>
    </w:rPr>
  </w:style>
  <w:style w:type="character" w:customStyle="1" w:styleId="BalloonTextChar">
    <w:name w:val="Balloon Text Char"/>
    <w:basedOn w:val="DefaultParagraphFont"/>
    <w:link w:val="BalloonText"/>
    <w:uiPriority w:val="99"/>
    <w:semiHidden/>
    <w:rsid w:val="009C44E6"/>
    <w:rPr>
      <w:rFonts w:ascii="Lucida Grande" w:eastAsia="Times" w:hAnsi="Lucida Grande" w:cs="Times New Roman"/>
      <w:sz w:val="18"/>
      <w:szCs w:val="18"/>
    </w:rPr>
  </w:style>
  <w:style w:type="character" w:styleId="Hyperlink">
    <w:name w:val="Hyperlink"/>
    <w:basedOn w:val="DefaultParagraphFont"/>
    <w:unhideWhenUsed/>
    <w:rsid w:val="0009206B"/>
    <w:rPr>
      <w:color w:val="0000FF"/>
      <w:u w:val="single"/>
    </w:rPr>
  </w:style>
  <w:style w:type="character" w:styleId="FollowedHyperlink">
    <w:name w:val="FollowedHyperlink"/>
    <w:basedOn w:val="DefaultParagraphFont"/>
    <w:uiPriority w:val="99"/>
    <w:semiHidden/>
    <w:unhideWhenUsed/>
    <w:rsid w:val="0009206B"/>
    <w:rPr>
      <w:color w:val="800080" w:themeColor="followedHyperlink"/>
      <w:u w:val="single"/>
    </w:rPr>
  </w:style>
  <w:style w:type="table" w:styleId="TableGrid">
    <w:name w:val="Table Grid"/>
    <w:basedOn w:val="TableNormal"/>
    <w:uiPriority w:val="59"/>
    <w:rsid w:val="00F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318"/>
    <w:rPr>
      <w:rFonts w:ascii="Times" w:eastAsia="Times" w:hAnsi="Times" w:cs="Times New Roman"/>
      <w:szCs w:val="20"/>
    </w:rPr>
  </w:style>
  <w:style w:type="paragraph" w:styleId="Footer">
    <w:name w:val="footer"/>
    <w:basedOn w:val="Normal"/>
    <w:link w:val="FooterChar"/>
    <w:uiPriority w:val="99"/>
    <w:unhideWhenUsed/>
    <w:rsid w:val="00E12537"/>
    <w:pPr>
      <w:tabs>
        <w:tab w:val="center" w:pos="4320"/>
        <w:tab w:val="right" w:pos="8640"/>
      </w:tabs>
    </w:pPr>
  </w:style>
  <w:style w:type="character" w:customStyle="1" w:styleId="FooterChar">
    <w:name w:val="Footer Char"/>
    <w:basedOn w:val="DefaultParagraphFont"/>
    <w:link w:val="Footer"/>
    <w:uiPriority w:val="99"/>
    <w:rsid w:val="00E12537"/>
    <w:rPr>
      <w:rFonts w:ascii="Times" w:eastAsia="Times" w:hAnsi="Times" w:cs="Times New Roman"/>
      <w:szCs w:val="20"/>
    </w:rPr>
  </w:style>
  <w:style w:type="character" w:styleId="PageNumber">
    <w:name w:val="page number"/>
    <w:basedOn w:val="DefaultParagraphFont"/>
    <w:uiPriority w:val="99"/>
    <w:semiHidden/>
    <w:unhideWhenUsed/>
    <w:rsid w:val="00E12537"/>
  </w:style>
  <w:style w:type="paragraph" w:styleId="Header">
    <w:name w:val="header"/>
    <w:basedOn w:val="Normal"/>
    <w:link w:val="HeaderChar"/>
    <w:uiPriority w:val="99"/>
    <w:unhideWhenUsed/>
    <w:rsid w:val="00E12537"/>
    <w:pPr>
      <w:tabs>
        <w:tab w:val="center" w:pos="4320"/>
        <w:tab w:val="right" w:pos="8640"/>
      </w:tabs>
    </w:pPr>
  </w:style>
  <w:style w:type="character" w:customStyle="1" w:styleId="HeaderChar">
    <w:name w:val="Header Char"/>
    <w:basedOn w:val="DefaultParagraphFont"/>
    <w:link w:val="Header"/>
    <w:uiPriority w:val="99"/>
    <w:rsid w:val="00E12537"/>
    <w:rPr>
      <w:rFonts w:ascii="Times" w:eastAsia="Times" w:hAnsi="Times" w:cs="Times New Roman"/>
      <w:szCs w:val="20"/>
    </w:rPr>
  </w:style>
  <w:style w:type="character" w:customStyle="1" w:styleId="Heading1Char">
    <w:name w:val="Heading 1 Char"/>
    <w:basedOn w:val="DefaultParagraphFont"/>
    <w:link w:val="Heading1"/>
    <w:uiPriority w:val="9"/>
    <w:rsid w:val="00553A19"/>
    <w:rPr>
      <w:rFonts w:asciiTheme="majorHAnsi" w:eastAsiaTheme="majorEastAsia" w:hAnsiTheme="majorHAnsi" w:cstheme="majorBidi"/>
      <w:b/>
      <w:bCs/>
      <w:color w:val="345A8A" w:themeColor="accent1" w:themeShade="B5"/>
      <w:sz w:val="32"/>
      <w:szCs w:val="32"/>
    </w:rPr>
  </w:style>
  <w:style w:type="paragraph" w:styleId="BodyTextIndent2">
    <w:name w:val="Body Text Indent 2"/>
    <w:basedOn w:val="Normal"/>
    <w:link w:val="BodyTextIndent2Char"/>
    <w:uiPriority w:val="99"/>
    <w:unhideWhenUsed/>
    <w:rsid w:val="00553A19"/>
    <w:pPr>
      <w:spacing w:after="120" w:line="480" w:lineRule="auto"/>
      <w:ind w:left="360"/>
    </w:pPr>
  </w:style>
  <w:style w:type="character" w:customStyle="1" w:styleId="BodyTextIndent2Char">
    <w:name w:val="Body Text Indent 2 Char"/>
    <w:basedOn w:val="DefaultParagraphFont"/>
    <w:link w:val="BodyTextIndent2"/>
    <w:uiPriority w:val="99"/>
    <w:rsid w:val="00553A19"/>
    <w:rPr>
      <w:rFonts w:ascii="Times" w:eastAsia="Times" w:hAnsi="Times" w:cs="Times New Roman"/>
      <w:szCs w:val="20"/>
    </w:rPr>
  </w:style>
  <w:style w:type="paragraph" w:styleId="BodyTextIndent3">
    <w:name w:val="Body Text Indent 3"/>
    <w:basedOn w:val="Normal"/>
    <w:link w:val="BodyTextIndent3Char"/>
    <w:uiPriority w:val="99"/>
    <w:semiHidden/>
    <w:unhideWhenUsed/>
    <w:rsid w:val="00553A1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3A19"/>
    <w:rPr>
      <w:rFonts w:ascii="Times" w:eastAsia="Times" w:hAnsi="Times" w:cs="Times New Roman"/>
      <w:sz w:val="16"/>
      <w:szCs w:val="16"/>
    </w:rPr>
  </w:style>
  <w:style w:type="paragraph" w:styleId="Title">
    <w:name w:val="Title"/>
    <w:basedOn w:val="Normal"/>
    <w:link w:val="TitleChar"/>
    <w:qFormat/>
    <w:rsid w:val="00553A19"/>
    <w:pPr>
      <w:jc w:val="center"/>
    </w:pPr>
    <w:rPr>
      <w:rFonts w:ascii="Bookman Old Style" w:eastAsia="Times New Roman" w:hAnsi="Bookman Old Style"/>
      <w:b/>
      <w:sz w:val="36"/>
    </w:rPr>
  </w:style>
  <w:style w:type="character" w:customStyle="1" w:styleId="TitleChar">
    <w:name w:val="Title Char"/>
    <w:basedOn w:val="DefaultParagraphFont"/>
    <w:link w:val="Title"/>
    <w:rsid w:val="00553A19"/>
    <w:rPr>
      <w:rFonts w:ascii="Bookman Old Style" w:eastAsia="Times New Roman" w:hAnsi="Bookman Old Style" w:cs="Times New Roman"/>
      <w:b/>
      <w:sz w:val="36"/>
      <w:szCs w:val="20"/>
    </w:rPr>
  </w:style>
  <w:style w:type="paragraph" w:styleId="Subtitle">
    <w:name w:val="Subtitle"/>
    <w:basedOn w:val="Normal"/>
    <w:link w:val="SubtitleChar"/>
    <w:qFormat/>
    <w:rsid w:val="00553A19"/>
    <w:pPr>
      <w:jc w:val="center"/>
    </w:pPr>
    <w:rPr>
      <w:rFonts w:ascii="Bookman Old Style" w:eastAsia="Times New Roman" w:hAnsi="Bookman Old Style"/>
      <w:i/>
    </w:rPr>
  </w:style>
  <w:style w:type="character" w:customStyle="1" w:styleId="SubtitleChar">
    <w:name w:val="Subtitle Char"/>
    <w:basedOn w:val="DefaultParagraphFont"/>
    <w:link w:val="Subtitle"/>
    <w:rsid w:val="00553A19"/>
    <w:rPr>
      <w:rFonts w:ascii="Bookman Old Style" w:eastAsia="Times New Roman" w:hAnsi="Bookman Old Style" w:cs="Times New Roman"/>
      <w:i/>
      <w:szCs w:val="20"/>
    </w:rPr>
  </w:style>
  <w:style w:type="character" w:customStyle="1" w:styleId="hps">
    <w:name w:val="hps"/>
    <w:rsid w:val="00553A19"/>
  </w:style>
  <w:style w:type="character" w:customStyle="1" w:styleId="atn">
    <w:name w:val="atn"/>
    <w:rsid w:val="0055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4326">
      <w:bodyDiv w:val="1"/>
      <w:marLeft w:val="0"/>
      <w:marRight w:val="0"/>
      <w:marTop w:val="0"/>
      <w:marBottom w:val="0"/>
      <w:divBdr>
        <w:top w:val="none" w:sz="0" w:space="0" w:color="auto"/>
        <w:left w:val="none" w:sz="0" w:space="0" w:color="auto"/>
        <w:bottom w:val="none" w:sz="0" w:space="0" w:color="auto"/>
        <w:right w:val="none" w:sz="0" w:space="0" w:color="auto"/>
      </w:divBdr>
    </w:div>
    <w:div w:id="199822403">
      <w:bodyDiv w:val="1"/>
      <w:marLeft w:val="0"/>
      <w:marRight w:val="0"/>
      <w:marTop w:val="0"/>
      <w:marBottom w:val="0"/>
      <w:divBdr>
        <w:top w:val="none" w:sz="0" w:space="0" w:color="auto"/>
        <w:left w:val="none" w:sz="0" w:space="0" w:color="auto"/>
        <w:bottom w:val="none" w:sz="0" w:space="0" w:color="auto"/>
        <w:right w:val="none" w:sz="0" w:space="0" w:color="auto"/>
      </w:divBdr>
    </w:div>
    <w:div w:id="268705860">
      <w:bodyDiv w:val="1"/>
      <w:marLeft w:val="0"/>
      <w:marRight w:val="0"/>
      <w:marTop w:val="0"/>
      <w:marBottom w:val="0"/>
      <w:divBdr>
        <w:top w:val="none" w:sz="0" w:space="0" w:color="auto"/>
        <w:left w:val="none" w:sz="0" w:space="0" w:color="auto"/>
        <w:bottom w:val="none" w:sz="0" w:space="0" w:color="auto"/>
        <w:right w:val="none" w:sz="0" w:space="0" w:color="auto"/>
      </w:divBdr>
    </w:div>
    <w:div w:id="597182649">
      <w:bodyDiv w:val="1"/>
      <w:marLeft w:val="0"/>
      <w:marRight w:val="0"/>
      <w:marTop w:val="0"/>
      <w:marBottom w:val="0"/>
      <w:divBdr>
        <w:top w:val="none" w:sz="0" w:space="0" w:color="auto"/>
        <w:left w:val="none" w:sz="0" w:space="0" w:color="auto"/>
        <w:bottom w:val="none" w:sz="0" w:space="0" w:color="auto"/>
        <w:right w:val="none" w:sz="0" w:space="0" w:color="auto"/>
      </w:divBdr>
    </w:div>
    <w:div w:id="735009379">
      <w:bodyDiv w:val="1"/>
      <w:marLeft w:val="0"/>
      <w:marRight w:val="0"/>
      <w:marTop w:val="0"/>
      <w:marBottom w:val="0"/>
      <w:divBdr>
        <w:top w:val="none" w:sz="0" w:space="0" w:color="auto"/>
        <w:left w:val="none" w:sz="0" w:space="0" w:color="auto"/>
        <w:bottom w:val="none" w:sz="0" w:space="0" w:color="auto"/>
        <w:right w:val="none" w:sz="0" w:space="0" w:color="auto"/>
      </w:divBdr>
    </w:div>
    <w:div w:id="1267885650">
      <w:bodyDiv w:val="1"/>
      <w:marLeft w:val="0"/>
      <w:marRight w:val="0"/>
      <w:marTop w:val="0"/>
      <w:marBottom w:val="0"/>
      <w:divBdr>
        <w:top w:val="none" w:sz="0" w:space="0" w:color="auto"/>
        <w:left w:val="none" w:sz="0" w:space="0" w:color="auto"/>
        <w:bottom w:val="none" w:sz="0" w:space="0" w:color="auto"/>
        <w:right w:val="none" w:sz="0" w:space="0" w:color="auto"/>
      </w:divBdr>
    </w:div>
    <w:div w:id="1370032872">
      <w:bodyDiv w:val="1"/>
      <w:marLeft w:val="0"/>
      <w:marRight w:val="0"/>
      <w:marTop w:val="0"/>
      <w:marBottom w:val="0"/>
      <w:divBdr>
        <w:top w:val="none" w:sz="0" w:space="0" w:color="auto"/>
        <w:left w:val="none" w:sz="0" w:space="0" w:color="auto"/>
        <w:bottom w:val="none" w:sz="0" w:space="0" w:color="auto"/>
        <w:right w:val="none" w:sz="0" w:space="0" w:color="auto"/>
      </w:divBdr>
    </w:div>
    <w:div w:id="1466893774">
      <w:bodyDiv w:val="1"/>
      <w:marLeft w:val="0"/>
      <w:marRight w:val="0"/>
      <w:marTop w:val="0"/>
      <w:marBottom w:val="0"/>
      <w:divBdr>
        <w:top w:val="none" w:sz="0" w:space="0" w:color="auto"/>
        <w:left w:val="none" w:sz="0" w:space="0" w:color="auto"/>
        <w:bottom w:val="none" w:sz="0" w:space="0" w:color="auto"/>
        <w:right w:val="none" w:sz="0" w:space="0" w:color="auto"/>
      </w:divBdr>
    </w:div>
    <w:div w:id="1495299969">
      <w:bodyDiv w:val="1"/>
      <w:marLeft w:val="0"/>
      <w:marRight w:val="0"/>
      <w:marTop w:val="0"/>
      <w:marBottom w:val="0"/>
      <w:divBdr>
        <w:top w:val="none" w:sz="0" w:space="0" w:color="auto"/>
        <w:left w:val="none" w:sz="0" w:space="0" w:color="auto"/>
        <w:bottom w:val="none" w:sz="0" w:space="0" w:color="auto"/>
        <w:right w:val="none" w:sz="0" w:space="0" w:color="auto"/>
      </w:divBdr>
    </w:div>
    <w:div w:id="1992711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750F4-57B2-462D-B831-4C0F2295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Ivana Rosas</cp:lastModifiedBy>
  <cp:revision>23</cp:revision>
  <cp:lastPrinted>2012-08-08T23:20:00Z</cp:lastPrinted>
  <dcterms:created xsi:type="dcterms:W3CDTF">2013-10-01T18:45:00Z</dcterms:created>
  <dcterms:modified xsi:type="dcterms:W3CDTF">2015-10-12T18:32:00Z</dcterms:modified>
</cp:coreProperties>
</file>